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54" w:rsidRPr="00905854" w:rsidRDefault="00905854" w:rsidP="00CF5E8D">
      <w:pPr>
        <w:shd w:val="clear" w:color="auto" w:fill="FFFFFF"/>
        <w:spacing w:before="75" w:after="75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</w:pPr>
      <w:r w:rsidRPr="00905854"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  <w:t>Программное обеспечение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5" w:tgtFrame="_blank" w:history="1"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Программа-защитник Интернет-цензор</w:t>
        </w:r>
        <w:r w:rsidR="00905854" w:rsidRPr="00905854">
          <w:rPr>
            <w:rFonts w:ascii="Century Gothic" w:eastAsia="Times New Roman" w:hAnsi="Century Gothic" w:cs="Times New Roman"/>
            <w:color w:val="0000FF"/>
            <w:sz w:val="21"/>
            <w:szCs w:val="21"/>
            <w:lang w:eastAsia="ru-RU"/>
          </w:rPr>
          <w:t> </w:t>
        </w:r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(бесплатная)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6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NetPolice</w:t>
        </w:r>
        <w:proofErr w:type="spellEnd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Child</w:t>
        </w:r>
        <w:proofErr w:type="spellEnd"/>
      </w:hyperlink>
      <w:r w:rsidR="00905854" w:rsidRPr="00905854">
        <w:rPr>
          <w:rFonts w:ascii="Century Gothic" w:eastAsia="Times New Roman" w:hAnsi="Century Gothic" w:cs="Times New Roman"/>
          <w:b/>
          <w:bCs/>
          <w:color w:val="0000FF"/>
          <w:sz w:val="21"/>
          <w:szCs w:val="21"/>
          <w:lang w:eastAsia="ru-RU"/>
        </w:rPr>
        <w:t> </w:t>
      </w:r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(лицензия)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7" w:tooltip="Norton Online Family- бесплатная программа родительского контроля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Norton</w:t>
        </w:r>
        <w:proofErr w:type="spellEnd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Online</w:t>
        </w:r>
        <w:proofErr w:type="spellEnd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Family</w:t>
        </w:r>
        <w:proofErr w:type="spellEnd"/>
        <w:r w:rsidR="00905854" w:rsidRPr="00905854">
          <w:rPr>
            <w:rFonts w:ascii="Century Gothic" w:eastAsia="Times New Roman" w:hAnsi="Century Gothic" w:cs="Times New Roman"/>
            <w:color w:val="686C47"/>
            <w:sz w:val="21"/>
            <w:szCs w:val="21"/>
            <w:lang w:eastAsia="ru-RU"/>
          </w:rPr>
          <w:t>- бесплатная программа родительского контроля</w:t>
        </w:r>
      </w:hyperlink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8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KinderGate</w:t>
        </w:r>
        <w:proofErr w:type="spellEnd"/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 Родительский Контроль — это условно-бесплатное программное обеспечение для осуществления родительского контроля и ограничения детей в сети </w:t>
      </w:r>
      <w:proofErr w:type="gram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от</w:t>
      </w:r>
      <w:proofErr w:type="gram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 нежелательного контента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9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NetKids</w:t>
        </w:r>
        <w:proofErr w:type="spellEnd"/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 - настоящий родительский контроль того, что делает ребенок в Интернете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10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Kidlogger</w:t>
        </w:r>
        <w:proofErr w:type="spellEnd"/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 – это бесплатное, легкое в использовании программное обеспечение.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Kidlogger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 Агент работает в различных операционных системах (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Windows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,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Mac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,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Android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,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Symbian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,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BlackBerry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,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iOS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)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11" w:history="1"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StaffCop</w:t>
        </w:r>
        <w:proofErr w:type="spellEnd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Home</w:t>
        </w:r>
        <w:proofErr w:type="spellEnd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 xml:space="preserve"> </w:t>
        </w:r>
        <w:proofErr w:type="spellStart"/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Edition</w:t>
        </w:r>
        <w:proofErr w:type="spellEnd"/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 — программа для родительского контроля</w:t>
      </w:r>
    </w:p>
    <w:p w:rsidR="00905854" w:rsidRPr="00905854" w:rsidRDefault="000E2F40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hyperlink r:id="rId12" w:history="1">
        <w:r w:rsidR="00905854" w:rsidRPr="00905854">
          <w:rPr>
            <w:rFonts w:ascii="Century Gothic" w:eastAsia="Times New Roman" w:hAnsi="Century Gothic" w:cs="Times New Roman"/>
            <w:b/>
            <w:bCs/>
            <w:color w:val="0000FF"/>
            <w:sz w:val="21"/>
            <w:szCs w:val="21"/>
            <w:lang w:eastAsia="ru-RU"/>
          </w:rPr>
          <w:t>Родительский Контроль</w:t>
        </w:r>
      </w:hyperlink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 - Детский </w:t>
      </w:r>
      <w:proofErr w:type="spell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Лаунчер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 с Родительским Контролем - очень красивая оболочка, которая блокирует приложения, запрещенные ребенку, ограничивает время пользования приложениями, отслеживает местоположение ребенка и многое другое</w:t>
      </w:r>
      <w:proofErr w:type="gramStart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.</w:t>
      </w:r>
      <w:proofErr w:type="gram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 xml:space="preserve"> (</w:t>
      </w:r>
      <w:proofErr w:type="gramStart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>п</w:t>
      </w:r>
      <w:proofErr w:type="gramEnd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 xml:space="preserve">риложение в </w:t>
      </w:r>
      <w:proofErr w:type="spellStart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>Google</w:t>
      </w:r>
      <w:proofErr w:type="spellEnd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>Play</w:t>
      </w:r>
      <w:proofErr w:type="spellEnd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 xml:space="preserve">, система </w:t>
      </w:r>
      <w:proofErr w:type="spellStart"/>
      <w:r w:rsidR="00905854" w:rsidRPr="00905854">
        <w:rPr>
          <w:rFonts w:ascii="Century Gothic" w:eastAsia="Times New Roman" w:hAnsi="Century Gothic" w:cs="Times New Roman"/>
          <w:color w:val="FF0000"/>
          <w:sz w:val="21"/>
          <w:szCs w:val="21"/>
          <w:lang w:eastAsia="ru-RU"/>
        </w:rPr>
        <w:t>Android</w:t>
      </w:r>
      <w:proofErr w:type="spellEnd"/>
      <w:r w:rsidR="00905854" w:rsidRPr="00905854">
        <w:rPr>
          <w:rFonts w:ascii="Century Gothic" w:eastAsia="Times New Roman" w:hAnsi="Century Gothic" w:cs="Times New Roman"/>
          <w:color w:val="181910"/>
          <w:sz w:val="21"/>
          <w:szCs w:val="21"/>
          <w:lang w:eastAsia="ru-RU"/>
        </w:rPr>
        <w:t>)</w:t>
      </w:r>
    </w:p>
    <w:p w:rsidR="00905854" w:rsidRPr="00905854" w:rsidRDefault="00905854" w:rsidP="00905854">
      <w:pPr>
        <w:shd w:val="clear" w:color="auto" w:fill="FFFFFF"/>
        <w:spacing w:before="180" w:after="18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noProof/>
          <w:color w:val="181910"/>
          <w:sz w:val="21"/>
          <w:szCs w:val="21"/>
          <w:lang w:eastAsia="ru-RU"/>
        </w:rPr>
        <w:drawing>
          <wp:inline distT="0" distB="0" distL="0" distR="0">
            <wp:extent cx="1165860" cy="1897912"/>
            <wp:effectExtent l="0" t="0" r="0" b="7620"/>
            <wp:docPr id="1" name="Рисунок 1" descr="http://school24.partizansk.org/sites/default/files/k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24.partizansk.org/sites/default/files/kontro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F40" w:rsidRDefault="00905854" w:rsidP="000E2F40">
      <w:pPr>
        <w:shd w:val="clear" w:color="auto" w:fill="FFFFFF"/>
        <w:spacing w:before="75" w:after="75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</w:pPr>
      <w:r w:rsidRPr="00905854"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  <w:t xml:space="preserve">Ресурсы </w:t>
      </w:r>
    </w:p>
    <w:p w:rsidR="00905854" w:rsidRPr="00905854" w:rsidRDefault="00905854" w:rsidP="000E2F40">
      <w:pPr>
        <w:shd w:val="clear" w:color="auto" w:fill="FFFFFF"/>
        <w:spacing w:before="75" w:after="75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</w:pPr>
      <w:bookmarkStart w:id="0" w:name="_GoBack"/>
      <w:bookmarkEnd w:id="0"/>
      <w:r w:rsidRPr="00905854">
        <w:rPr>
          <w:rFonts w:ascii="Century Gothic" w:eastAsia="Times New Roman" w:hAnsi="Century Gothic" w:cs="Times New Roman"/>
          <w:b/>
          <w:bCs/>
          <w:color w:val="1A1E0B"/>
          <w:sz w:val="36"/>
          <w:szCs w:val="36"/>
          <w:lang w:eastAsia="ru-RU"/>
        </w:rPr>
        <w:t>по безопасному использованию Интернета</w:t>
      </w:r>
    </w:p>
    <w:p w:rsidR="00905854" w:rsidRPr="00905854" w:rsidRDefault="00905854" w:rsidP="0090585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81910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noProof/>
          <w:color w:val="686C47"/>
          <w:sz w:val="20"/>
          <w:szCs w:val="20"/>
          <w:lang w:eastAsia="ru-RU"/>
        </w:rPr>
        <w:drawing>
          <wp:inline distT="0" distB="0" distL="0" distR="0">
            <wp:extent cx="4709162" cy="735526"/>
            <wp:effectExtent l="0" t="0" r="0" b="7620"/>
            <wp:docPr id="4" name="Рисунок 4" descr="http://school24.partizansk.org/sites/default/files/deti_onlay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24.partizansk.org/sites/default/files/deti_onlay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31" cy="7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8D" w:rsidRDefault="00CF5E8D" w:rsidP="0090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854" w:rsidRPr="00CF5E8D" w:rsidRDefault="000E2F40" w:rsidP="0090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16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Дети России Онлайн</w:t>
        </w:r>
      </w:hyperlink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 - на сайте представлена линия помощи «Дети онлайн» —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М.В.Ломоносова</w:t>
      </w:r>
      <w:proofErr w:type="spellEnd"/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и Фонда Развития Интернет.</w:t>
      </w:r>
    </w:p>
    <w:p w:rsidR="00905854" w:rsidRPr="00CF5E8D" w:rsidRDefault="000E2F40" w:rsidP="0090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17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Безопасный интернет</w:t>
        </w:r>
      </w:hyperlink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- портал Российского Оргкомитета по проведению Года Безопасного Интернета</w:t>
      </w:r>
    </w:p>
    <w:p w:rsidR="00CF5E8D" w:rsidRDefault="000E2F40" w:rsidP="00CF5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18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Единый реестр доменных имен,</w:t>
        </w:r>
      </w:hyperlink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запрещено.</w:t>
      </w:r>
    </w:p>
    <w:p w:rsidR="00905854" w:rsidRPr="00CF5E8D" w:rsidRDefault="00905854" w:rsidP="00CF5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</w:t>
      </w:r>
    </w:p>
    <w:p w:rsidR="00905854" w:rsidRPr="00CF5E8D" w:rsidRDefault="000E2F40" w:rsidP="0090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19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Интернет-контроль</w:t>
        </w:r>
      </w:hyperlink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- сайт посвящен проблеме защиты детей в Интернете.</w:t>
      </w:r>
    </w:p>
    <w:p w:rsidR="00905854" w:rsidRPr="00CF5E8D" w:rsidRDefault="000E2F40" w:rsidP="0090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20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Справочник </w:t>
        </w:r>
        <w:proofErr w:type="spellStart"/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Google</w:t>
        </w:r>
        <w:proofErr w:type="spellEnd"/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по детской безопасности в Интернете</w:t>
        </w:r>
      </w:hyperlink>
    </w:p>
    <w:p w:rsidR="00905854" w:rsidRPr="00CF5E8D" w:rsidRDefault="000E2F40" w:rsidP="00905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hyperlink r:id="rId21" w:history="1">
        <w:r w:rsidR="00905854" w:rsidRPr="00CF5E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Фонд "Дружественный Рунет"</w:t>
        </w:r>
      </w:hyperlink>
      <w:r w:rsidR="00905854" w:rsidRPr="00CF5E8D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 -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</w:t>
      </w:r>
    </w:p>
    <w:p w:rsidR="00035AA5" w:rsidRPr="00CF5E8D" w:rsidRDefault="00035AA5">
      <w:pPr>
        <w:rPr>
          <w:rFonts w:ascii="Times New Roman" w:hAnsi="Times New Roman" w:cs="Times New Roman"/>
          <w:sz w:val="24"/>
          <w:szCs w:val="24"/>
        </w:rPr>
      </w:pPr>
    </w:p>
    <w:sectPr w:rsidR="00035AA5" w:rsidRPr="00CF5E8D" w:rsidSect="00CF5E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54"/>
    <w:rsid w:val="00035AA5"/>
    <w:rsid w:val="000E2F40"/>
    <w:rsid w:val="00905854"/>
    <w:rsid w:val="00C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905854"/>
  </w:style>
  <w:style w:type="paragraph" w:customStyle="1" w:styleId="rtejustify">
    <w:name w:val="rtejustify"/>
    <w:basedOn w:val="a"/>
    <w:rsid w:val="009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854"/>
    <w:rPr>
      <w:color w:val="0000FF"/>
      <w:u w:val="single"/>
    </w:rPr>
  </w:style>
  <w:style w:type="character" w:styleId="a4">
    <w:name w:val="Strong"/>
    <w:basedOn w:val="a0"/>
    <w:uiPriority w:val="22"/>
    <w:qFormat/>
    <w:rsid w:val="00905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0"/>
    <w:rsid w:val="00905854"/>
  </w:style>
  <w:style w:type="paragraph" w:customStyle="1" w:styleId="rtejustify">
    <w:name w:val="rtejustify"/>
    <w:basedOn w:val="a"/>
    <w:rsid w:val="009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5854"/>
    <w:rPr>
      <w:color w:val="0000FF"/>
      <w:u w:val="single"/>
    </w:rPr>
  </w:style>
  <w:style w:type="character" w:styleId="a4">
    <w:name w:val="Strong"/>
    <w:basedOn w:val="a0"/>
    <w:uiPriority w:val="22"/>
    <w:qFormat/>
    <w:rsid w:val="00905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0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6865">
          <w:marLeft w:val="0"/>
          <w:marRight w:val="0"/>
          <w:marTop w:val="0"/>
          <w:marBottom w:val="0"/>
          <w:divBdr>
            <w:top w:val="single" w:sz="2" w:space="1" w:color="CED1B8"/>
            <w:left w:val="single" w:sz="2" w:space="1" w:color="CED1B8"/>
            <w:bottom w:val="single" w:sz="2" w:space="1" w:color="CED1B8"/>
            <w:right w:val="single" w:sz="2" w:space="1" w:color="CED1B8"/>
          </w:divBdr>
          <w:divsChild>
            <w:div w:id="104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626">
          <w:marLeft w:val="0"/>
          <w:marRight w:val="0"/>
          <w:marTop w:val="0"/>
          <w:marBottom w:val="0"/>
          <w:divBdr>
            <w:top w:val="single" w:sz="2" w:space="1" w:color="CED1B8"/>
            <w:left w:val="single" w:sz="2" w:space="1" w:color="CED1B8"/>
            <w:bottom w:val="single" w:sz="2" w:space="1" w:color="CED1B8"/>
            <w:right w:val="single" w:sz="2" w:space="1" w:color="CED1B8"/>
          </w:divBdr>
          <w:divsChild>
            <w:div w:id="572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gate.ru/products/kindergate_parental_control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eais.rkn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iendlyrunet.ru/" TargetMode="External"/><Relationship Id="rId7" Type="http://schemas.openxmlformats.org/officeDocument/2006/relationships/hyperlink" Target="http://www.geekdad.ru/blog/geekdad/norton-online-family-besplatnaya-programma-roditelskogo-kontrolya" TargetMode="External"/><Relationship Id="rId12" Type="http://schemas.openxmlformats.org/officeDocument/2006/relationships/hyperlink" Target="https://play.google.com/store/apps/details?id=com.appgranula.kidslauncher&amp;hl=ru" TargetMode="External"/><Relationship Id="rId17" Type="http://schemas.openxmlformats.org/officeDocument/2006/relationships/hyperlink" Target="http://www.saferinterne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://www.google.ru/familysafety/" TargetMode="External"/><Relationship Id="rId1" Type="http://schemas.openxmlformats.org/officeDocument/2006/relationships/styles" Target="styles.xml"/><Relationship Id="rId6" Type="http://schemas.openxmlformats.org/officeDocument/2006/relationships/hyperlink" Target="http://netpolice.ru/filters/child/" TargetMode="External"/><Relationship Id="rId11" Type="http://schemas.openxmlformats.org/officeDocument/2006/relationships/hyperlink" Target="http://www.staffcop.ru/home/" TargetMode="External"/><Relationship Id="rId5" Type="http://schemas.openxmlformats.org/officeDocument/2006/relationships/hyperlink" Target="http://www.icensor.ru/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info.kidlogger.net/" TargetMode="External"/><Relationship Id="rId19" Type="http://schemas.openxmlformats.org/officeDocument/2006/relationships/hyperlink" Target="http://www.internet-kont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kidscontrol.ru/" TargetMode="External"/><Relationship Id="rId14" Type="http://schemas.openxmlformats.org/officeDocument/2006/relationships/hyperlink" Target="http://detionlin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>KrotySOFT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МБОУ-СОШ № 1</dc:creator>
  <cp:lastModifiedBy>МБОУ-СОШ № 1</cp:lastModifiedBy>
  <cp:revision>6</cp:revision>
  <dcterms:created xsi:type="dcterms:W3CDTF">2017-08-15T02:30:00Z</dcterms:created>
  <dcterms:modified xsi:type="dcterms:W3CDTF">2017-08-15T07:04:00Z</dcterms:modified>
</cp:coreProperties>
</file>