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CA" w:rsidRDefault="00BA74CA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BA74CA" w:rsidRDefault="00BA74CA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BD3694" w:rsidRDefault="00BD3694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1E6732" w:rsidRPr="000452B8" w:rsidRDefault="001E673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  <w:sz w:val="28"/>
        </w:rPr>
      </w:pPr>
      <w:r w:rsidRPr="000452B8">
        <w:rPr>
          <w:rFonts w:ascii="Arial" w:hAnsi="Arial" w:cs="Arial"/>
          <w:b/>
          <w:color w:val="202020"/>
          <w:sz w:val="28"/>
        </w:rPr>
        <w:t>О проведении 4 этапа Всероссийского онлайн-марафона по финансовой грамотности:</w:t>
      </w:r>
    </w:p>
    <w:p w:rsidR="001E6732" w:rsidRPr="000452B8" w:rsidRDefault="001E6732" w:rsidP="00BA7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</w:rPr>
      </w:pPr>
      <w:r w:rsidRPr="000452B8">
        <w:rPr>
          <w:rFonts w:ascii="Helvetica" w:hAnsi="Helvetica" w:cs="Helvetica"/>
          <w:b/>
          <w:color w:val="FF0000"/>
          <w:sz w:val="28"/>
        </w:rPr>
        <w:t>Дальневосточный федеральный университет</w:t>
      </w:r>
      <w:r w:rsidRPr="000452B8">
        <w:rPr>
          <w:rFonts w:ascii="Helvetica" w:hAnsi="Helvetica" w:cs="Helvetica"/>
          <w:color w:val="FF0000"/>
          <w:sz w:val="28"/>
        </w:rPr>
        <w:t xml:space="preserve"> </w:t>
      </w:r>
      <w:r w:rsidRPr="000452B8">
        <w:rPr>
          <w:rFonts w:ascii="Helvetica" w:hAnsi="Helvetica" w:cs="Helvetica"/>
          <w:color w:val="000000"/>
          <w:sz w:val="28"/>
        </w:rPr>
        <w:t>(далее – ДВФУ) и Ассоциация развития финансовой грамотности </w:t>
      </w:r>
      <w:r w:rsidRPr="000452B8">
        <w:rPr>
          <w:rStyle w:val="a5"/>
          <w:rFonts w:ascii="Helvetica" w:hAnsi="Helvetica" w:cs="Helvetica"/>
          <w:color w:val="FF0000"/>
          <w:sz w:val="28"/>
        </w:rPr>
        <w:t>с 19 февраля 2024 года по 6 марта 2024 года</w:t>
      </w:r>
      <w:r w:rsidRPr="000452B8">
        <w:rPr>
          <w:rFonts w:ascii="Helvetica" w:hAnsi="Helvetica" w:cs="Helvetica"/>
          <w:color w:val="FF0000"/>
          <w:sz w:val="28"/>
        </w:rPr>
        <w:t> </w:t>
      </w:r>
      <w:r w:rsidRPr="000452B8">
        <w:rPr>
          <w:rFonts w:ascii="Helvetica" w:hAnsi="Helvetica" w:cs="Helvetica"/>
          <w:color w:val="000000"/>
          <w:sz w:val="28"/>
        </w:rPr>
        <w:t>проводит IV Всероссийский онлайн-марафон по финансовой грамотности (далее – онлайн-марафон, марафон) для школьников, учащихся образовательных учреждений СПО и студентов вузов.</w:t>
      </w:r>
    </w:p>
    <w:p w:rsidR="001E6732" w:rsidRPr="000452B8" w:rsidRDefault="001E6732" w:rsidP="00BA7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</w:rPr>
      </w:pPr>
      <w:r w:rsidRPr="000452B8">
        <w:rPr>
          <w:rFonts w:ascii="Helvetica" w:hAnsi="Helvetica" w:cs="Helvetica"/>
          <w:color w:val="000000"/>
          <w:sz w:val="28"/>
        </w:rPr>
        <w:br/>
        <w:t>Целью проведения онлайн-марафона является вовлечение молодежи в мероприятия по формированию навыков финансово-грамотного поведения.</w:t>
      </w:r>
    </w:p>
    <w:p w:rsidR="001E6732" w:rsidRPr="000452B8" w:rsidRDefault="001E6732" w:rsidP="00BA74CA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" w:hAnsi="Helvetica" w:cs="Helvetica"/>
          <w:color w:val="000000"/>
          <w:sz w:val="28"/>
        </w:rPr>
      </w:pPr>
      <w:r w:rsidRPr="000452B8">
        <w:rPr>
          <w:rFonts w:ascii="Helvetica" w:hAnsi="Helvetica" w:cs="Helvetica"/>
          <w:color w:val="000000"/>
          <w:sz w:val="28"/>
        </w:rPr>
        <w:t>Активные участники онлайн-марафона по финансовой грамотности будут отмечены дипломами и призами организаторов марафона. Победители марафона станут участниками VI Школы волонтеров финансового просвещения на площадке ДВФУ.</w:t>
      </w:r>
    </w:p>
    <w:p w:rsidR="001E6732" w:rsidRPr="000452B8" w:rsidRDefault="001E6732" w:rsidP="00BA74CA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" w:hAnsi="Helvetica" w:cs="Helvetica"/>
          <w:color w:val="000000"/>
          <w:sz w:val="28"/>
        </w:rPr>
      </w:pPr>
      <w:r w:rsidRPr="000452B8">
        <w:rPr>
          <w:rFonts w:ascii="Helvetica" w:hAnsi="Helvetica" w:cs="Helvetica"/>
          <w:color w:val="000000"/>
          <w:sz w:val="28"/>
        </w:rPr>
        <w:t xml:space="preserve">В ходе проведения онлайн-марафона участники выполнят задания по темам: «Управление личными финансами», «Финансы в отношениях», «Образование и карьера», «Инвестиции», «Финансовые аспекты здоровья и </w:t>
      </w:r>
      <w:proofErr w:type="spellStart"/>
      <w:r w:rsidRPr="000452B8">
        <w:rPr>
          <w:rFonts w:ascii="Helvetica" w:hAnsi="Helvetica" w:cs="Helvetica"/>
          <w:color w:val="000000"/>
          <w:sz w:val="28"/>
        </w:rPr>
        <w:t>бьюти</w:t>
      </w:r>
      <w:proofErr w:type="spellEnd"/>
      <w:r w:rsidRPr="000452B8">
        <w:rPr>
          <w:rFonts w:ascii="Helvetica" w:hAnsi="Helvetica" w:cs="Helvetica"/>
          <w:color w:val="000000"/>
          <w:sz w:val="28"/>
        </w:rPr>
        <w:t>», «Трудоустройство и поиск деловых партнеров».</w:t>
      </w:r>
    </w:p>
    <w:p w:rsidR="001E6732" w:rsidRPr="000452B8" w:rsidRDefault="001E6732" w:rsidP="00BA7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</w:rPr>
      </w:pPr>
      <w:r w:rsidRPr="000452B8">
        <w:rPr>
          <w:rFonts w:ascii="Helvetica" w:hAnsi="Helvetica" w:cs="Helvetica"/>
          <w:color w:val="000000"/>
          <w:sz w:val="28"/>
        </w:rPr>
        <w:t>Более подробная информация о мероприятии размещена на </w:t>
      </w:r>
      <w:hyperlink r:id="rId4" w:history="1">
        <w:r w:rsidRPr="000452B8">
          <w:rPr>
            <w:rStyle w:val="a6"/>
            <w:rFonts w:ascii="Helvetica" w:hAnsi="Helvetica" w:cs="Helvetica"/>
            <w:color w:val="1691B2"/>
            <w:sz w:val="28"/>
          </w:rPr>
          <w:t>http://www.ccfg.ru/fin-marathon</w:t>
        </w:r>
      </w:hyperlink>
      <w:r w:rsidRPr="000452B8">
        <w:rPr>
          <w:rFonts w:ascii="Helvetica" w:hAnsi="Helvetica" w:cs="Helvetica"/>
          <w:color w:val="000000"/>
          <w:sz w:val="28"/>
        </w:rPr>
        <w:t>.</w:t>
      </w:r>
    </w:p>
    <w:p w:rsidR="001E6732" w:rsidRDefault="001E6732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874FD2" w:rsidRDefault="00874FD2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5E0192" w:rsidRDefault="005E0192">
      <w:bookmarkStart w:id="0" w:name="_GoBack"/>
      <w:bookmarkEnd w:id="0"/>
    </w:p>
    <w:sectPr w:rsidR="005E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A"/>
    <w:rsid w:val="000452B8"/>
    <w:rsid w:val="001E6732"/>
    <w:rsid w:val="00227F21"/>
    <w:rsid w:val="00445161"/>
    <w:rsid w:val="005E0192"/>
    <w:rsid w:val="007F6DCA"/>
    <w:rsid w:val="00874FD2"/>
    <w:rsid w:val="00953D40"/>
    <w:rsid w:val="00A53446"/>
    <w:rsid w:val="00B75DDA"/>
    <w:rsid w:val="00BA74CA"/>
    <w:rsid w:val="00BC0B54"/>
    <w:rsid w:val="00B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5411"/>
  <w15:docId w15:val="{94AF465D-1E59-40EE-B8B9-D1115DF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6732"/>
    <w:rPr>
      <w:b/>
      <w:bCs/>
    </w:rPr>
  </w:style>
  <w:style w:type="character" w:styleId="a6">
    <w:name w:val="Hyperlink"/>
    <w:basedOn w:val="a0"/>
    <w:uiPriority w:val="99"/>
    <w:semiHidden/>
    <w:unhideWhenUsed/>
    <w:rsid w:val="001E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fg.ru/fin-marath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В. Евич</dc:creator>
  <cp:lastModifiedBy>Елена</cp:lastModifiedBy>
  <cp:revision>7</cp:revision>
  <dcterms:created xsi:type="dcterms:W3CDTF">2024-02-01T00:55:00Z</dcterms:created>
  <dcterms:modified xsi:type="dcterms:W3CDTF">2024-02-01T03:50:00Z</dcterms:modified>
</cp:coreProperties>
</file>