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E8" w:rsidRPr="00CD7362" w:rsidRDefault="009716CF" w:rsidP="009716CF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1E2F3B" wp14:editId="0D0C7B32">
            <wp:extent cx="6410325" cy="9029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9716CF">
          <w:pgSz w:w="11906" w:h="16838"/>
          <w:pgMar w:top="426" w:right="567" w:bottom="851" w:left="1134" w:header="708" w:footer="708" w:gutter="0"/>
          <w:cols w:space="720"/>
        </w:sectPr>
      </w:pPr>
    </w:p>
    <w:p w:rsidR="001825B2" w:rsidRPr="003924F7" w:rsidRDefault="0012722C" w:rsidP="005D05E8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AE32B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«Кристалл</w:t>
            </w: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» Партизанского городского округа</w:t>
            </w:r>
          </w:p>
        </w:tc>
      </w:tr>
      <w:tr w:rsidR="00AE32B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26.12.2017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2017-2030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17.08.2024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2233-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Default="00AE32B5" w:rsidP="00AE3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6446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AE32B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2B5" w:rsidRPr="00AE32B5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2B5">
              <w:rPr>
                <w:rFonts w:ascii="Times New Roman" w:hAnsi="Times New Roman" w:cs="Times New Roman"/>
                <w:sz w:val="24"/>
              </w:rPr>
              <w:t xml:space="preserve"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семьи. </w:t>
            </w:r>
          </w:p>
        </w:tc>
      </w:tr>
      <w:tr w:rsidR="00AE32B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41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AE32B5">
              <w:rPr>
                <w:rFonts w:ascii="Times New Roman" w:hAnsi="Times New Roman" w:cs="Times New Roman"/>
                <w:sz w:val="24"/>
              </w:rPr>
              <w:t>1</w:t>
            </w:r>
            <w:r w:rsidR="00FE5594">
              <w:rPr>
                <w:rFonts w:ascii="Times New Roman" w:hAnsi="Times New Roman" w:cs="Times New Roman"/>
                <w:sz w:val="24"/>
              </w:rPr>
              <w:t>.</w:t>
            </w:r>
            <w:r w:rsidRPr="00AE32B5">
              <w:rPr>
                <w:rFonts w:ascii="Times New Roman" w:hAnsi="Times New Roman" w:cs="Times New Roman"/>
                <w:sz w:val="24"/>
              </w:rPr>
              <w:t xml:space="preserve">Развитие направления работы с семьей (школа для ребёнка и для всей семьи). </w:t>
            </w:r>
          </w:p>
          <w:p w:rsidR="00744441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AE32B5">
              <w:rPr>
                <w:rFonts w:ascii="Times New Roman" w:hAnsi="Times New Roman" w:cs="Times New Roman"/>
                <w:sz w:val="24"/>
              </w:rPr>
              <w:t xml:space="preserve"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      </w:r>
          </w:p>
          <w:p w:rsidR="00AE32B5" w:rsidRPr="00AE32B5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B5">
              <w:rPr>
                <w:rFonts w:ascii="Times New Roman" w:hAnsi="Times New Roman" w:cs="Times New Roman"/>
                <w:sz w:val="24"/>
              </w:rPr>
              <w:t xml:space="preserve">3. Развитие партнерских связей школы Расширение возможности </w:t>
            </w:r>
            <w:r w:rsidRPr="00AE32B5">
              <w:rPr>
                <w:rFonts w:ascii="Times New Roman" w:hAnsi="Times New Roman" w:cs="Times New Roman"/>
                <w:sz w:val="24"/>
              </w:rPr>
              <w:lastRenderedPageBreak/>
              <w:t>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4.Формирование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Цифровизация системы управления образовательной организацией, в том числе</w:t>
            </w:r>
          </w:p>
        </w:tc>
      </w:tr>
      <w:tr w:rsidR="00AE32B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F02E8">
              <w:rPr>
                <w:rFonts w:ascii="Times New Roman" w:hAnsi="Times New Roman" w:cs="Times New Roman"/>
                <w:sz w:val="24"/>
              </w:rPr>
              <w:t>Организовано углубленное изучение отдельных предметов в 2-9 классах.</w:t>
            </w:r>
            <w:r w:rsidRPr="007444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>2. Осуществляется системная подготовка и вовлечение обучающихся к</w:t>
            </w:r>
            <w:r w:rsidR="0081395B">
              <w:rPr>
                <w:rFonts w:ascii="Times New Roman" w:hAnsi="Times New Roman" w:cs="Times New Roman"/>
                <w:sz w:val="24"/>
              </w:rPr>
              <w:t xml:space="preserve"> участию в олимпиадном движении.</w:t>
            </w:r>
            <w:r w:rsidRPr="007444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>3. Созданы условия для организации образования обучающихся с ограниченными возможностями здоровь</w:t>
            </w:r>
            <w:r w:rsidR="0081395B">
              <w:rPr>
                <w:rFonts w:ascii="Times New Roman" w:hAnsi="Times New Roman" w:cs="Times New Roman"/>
                <w:sz w:val="24"/>
              </w:rPr>
              <w:t xml:space="preserve">я (ОВЗ), с инвалидностью. </w:t>
            </w:r>
          </w:p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>4. Организация сетевого взаимодействия с образовательными организациями для использования их материально</w:t>
            </w:r>
            <w:r w:rsidR="007A7C76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744441">
              <w:rPr>
                <w:rFonts w:ascii="Times New Roman" w:hAnsi="Times New Roman" w:cs="Times New Roman"/>
                <w:sz w:val="24"/>
              </w:rPr>
              <w:t xml:space="preserve">технических ресурсов/помещений в целях улучшения образовательного и воспитательного процессов </w:t>
            </w:r>
          </w:p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</w:rPr>
              <w:t>Охват 100 % обучающихся Центром образования</w:t>
            </w:r>
            <w:r w:rsidR="007A7C76">
              <w:rPr>
                <w:rFonts w:ascii="Times New Roman" w:hAnsi="Times New Roman" w:cs="Times New Roman"/>
                <w:sz w:val="24"/>
              </w:rPr>
              <w:t xml:space="preserve"> естественно-научного и технологического 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4441">
              <w:rPr>
                <w:rFonts w:ascii="Times New Roman" w:hAnsi="Times New Roman" w:cs="Times New Roman"/>
                <w:sz w:val="24"/>
              </w:rPr>
              <w:t>«Точка роста»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44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>6</w:t>
            </w:r>
            <w:r w:rsidRPr="007C0E45">
              <w:rPr>
                <w:rFonts w:ascii="Times New Roman" w:hAnsi="Times New Roman" w:cs="Times New Roman"/>
                <w:sz w:val="24"/>
              </w:rPr>
              <w:t>. Участие представительных органов родительского сообщества в решении вопросов воспитания совместно с педагогическим коллективом образовательной организации</w:t>
            </w:r>
            <w:r w:rsidRPr="007444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4441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 xml:space="preserve">7. Не менее 80% педагогов пройдут диагностику профессиональных компетенций и выявят свои профессиональные дефициты и по результатам диагностики будут разработаны индивидуальные образовательные маршруты. 8. Не менее 50% педагогических работников пройдут обучение по программам повышения квалификации по инструментам ЦОС, и станут наставниками для педагогов, испытывающих затруднения в этом направлении педагогической деятельности. </w:t>
            </w:r>
          </w:p>
          <w:p w:rsidR="007A7C76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 xml:space="preserve">9. Не менее 60% педагогических работников и управленческих кадров пройдут обучение по программам повышения квалификации в сфере воспитания и станут активными участниками наставнических практик «горизонтального обучения». </w:t>
            </w:r>
          </w:p>
          <w:p w:rsidR="007A7C76" w:rsidRDefault="00744441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2F02E8">
              <w:rPr>
                <w:rFonts w:ascii="Times New Roman" w:hAnsi="Times New Roman" w:cs="Times New Roman"/>
                <w:sz w:val="24"/>
              </w:rPr>
              <w:t xml:space="preserve">10. Созданы условия для реализации деятельности педагогов на портале ФГИС «Моя школа» с целью обеспечения доступа к </w:t>
            </w:r>
            <w:r w:rsidRPr="002F02E8">
              <w:rPr>
                <w:rFonts w:ascii="Times New Roman" w:hAnsi="Times New Roman" w:cs="Times New Roman"/>
                <w:sz w:val="24"/>
              </w:rPr>
              <w:lastRenderedPageBreak/>
              <w:t>электронным образовательным ресурсам и эффективной информационной поддержки образовательного и воспитательного процесса.</w:t>
            </w:r>
            <w:r w:rsidRPr="007444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E32B5" w:rsidRPr="00744441" w:rsidRDefault="00744441" w:rsidP="007A7C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441">
              <w:rPr>
                <w:rFonts w:ascii="Times New Roman" w:hAnsi="Times New Roman" w:cs="Times New Roman"/>
                <w:sz w:val="24"/>
              </w:rPr>
              <w:t>11. Функционирование целостной системы психолого</w:t>
            </w:r>
            <w:r w:rsidR="007A7C76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744441">
              <w:rPr>
                <w:rFonts w:ascii="Times New Roman" w:hAnsi="Times New Roman" w:cs="Times New Roman"/>
                <w:sz w:val="24"/>
              </w:rPr>
              <w:t>педагогического сопровождения участников образовательных отношений.</w:t>
            </w:r>
          </w:p>
        </w:tc>
      </w:tr>
      <w:tr w:rsidR="00AE32B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76" w:rsidRDefault="007A7C76" w:rsidP="005D05E8">
            <w:pPr>
              <w:pStyle w:val="TableParagraph"/>
              <w:numPr>
                <w:ilvl w:val="1"/>
                <w:numId w:val="4"/>
              </w:numPr>
              <w:tabs>
                <w:tab w:val="clear" w:pos="1440"/>
              </w:tabs>
              <w:spacing w:line="242" w:lineRule="auto"/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Директор</w:t>
            </w:r>
            <w:r w:rsidRPr="00072E11">
              <w:rPr>
                <w:spacing w:val="-5"/>
                <w:sz w:val="24"/>
                <w:szCs w:val="24"/>
              </w:rPr>
              <w:t xml:space="preserve"> </w:t>
            </w:r>
            <w:r w:rsidR="00FE5594">
              <w:rPr>
                <w:sz w:val="24"/>
                <w:szCs w:val="24"/>
              </w:rPr>
              <w:t>МБОУ «ОЦ Кристалл</w:t>
            </w:r>
            <w:r>
              <w:rPr>
                <w:sz w:val="24"/>
                <w:szCs w:val="24"/>
              </w:rPr>
              <w:t xml:space="preserve">» ПГО - </w:t>
            </w:r>
            <w:r w:rsidRPr="00072E11">
              <w:rPr>
                <w:sz w:val="24"/>
                <w:szCs w:val="24"/>
              </w:rPr>
              <w:t xml:space="preserve"> </w:t>
            </w:r>
          </w:p>
          <w:p w:rsidR="007A7C76" w:rsidRDefault="007A7C76" w:rsidP="007A7C76">
            <w:pPr>
              <w:pStyle w:val="TableParagraph"/>
              <w:spacing w:line="242" w:lineRule="auto"/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Оленич Светлана Павловна</w:t>
            </w:r>
            <w:r>
              <w:rPr>
                <w:sz w:val="24"/>
                <w:szCs w:val="24"/>
              </w:rPr>
              <w:t xml:space="preserve">; </w:t>
            </w:r>
          </w:p>
          <w:p w:rsidR="007A7C76" w:rsidRPr="00072E11" w:rsidRDefault="007A7C76" w:rsidP="005D05E8">
            <w:pPr>
              <w:pStyle w:val="TableParagraph"/>
              <w:numPr>
                <w:ilvl w:val="0"/>
                <w:numId w:val="4"/>
              </w:numPr>
              <w:spacing w:line="242" w:lineRule="auto"/>
              <w:ind w:left="191" w:right="108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- </w:t>
            </w:r>
          </w:p>
          <w:p w:rsidR="007A7C76" w:rsidRPr="00072E11" w:rsidRDefault="007A7C76" w:rsidP="007A7C76">
            <w:pPr>
              <w:pStyle w:val="TableParagraph"/>
              <w:spacing w:line="242" w:lineRule="auto"/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Михайлюк Елена Николаевна</w:t>
            </w:r>
            <w:r>
              <w:rPr>
                <w:sz w:val="24"/>
                <w:szCs w:val="24"/>
              </w:rPr>
              <w:t>;</w:t>
            </w:r>
          </w:p>
          <w:p w:rsidR="007A7C76" w:rsidRPr="00072E11" w:rsidRDefault="00FE5594" w:rsidP="005D05E8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 xml:space="preserve">Руководители </w:t>
            </w:r>
            <w:r w:rsidRPr="00072E11">
              <w:rPr>
                <w:spacing w:val="-14"/>
                <w:sz w:val="24"/>
                <w:szCs w:val="24"/>
              </w:rPr>
              <w:t>Методических</w:t>
            </w:r>
            <w:r w:rsidR="00A064FF">
              <w:rPr>
                <w:sz w:val="24"/>
                <w:szCs w:val="24"/>
              </w:rPr>
              <w:t xml:space="preserve"> объединий</w:t>
            </w:r>
            <w:r w:rsidR="007A7C76">
              <w:rPr>
                <w:sz w:val="24"/>
                <w:szCs w:val="24"/>
              </w:rPr>
              <w:t xml:space="preserve"> </w:t>
            </w:r>
            <w:r w:rsidR="007A7C76" w:rsidRPr="00072E11">
              <w:rPr>
                <w:sz w:val="24"/>
                <w:szCs w:val="24"/>
              </w:rPr>
              <w:t xml:space="preserve"> </w:t>
            </w:r>
            <w:r w:rsidR="007A7C76" w:rsidRPr="00072E11">
              <w:rPr>
                <w:spacing w:val="-14"/>
                <w:sz w:val="24"/>
                <w:szCs w:val="24"/>
              </w:rPr>
              <w:t xml:space="preserve"> </w:t>
            </w:r>
            <w:r w:rsidR="007A7C76">
              <w:rPr>
                <w:sz w:val="24"/>
                <w:szCs w:val="24"/>
              </w:rPr>
              <w:t xml:space="preserve">школы: </w:t>
            </w:r>
          </w:p>
          <w:p w:rsidR="007A7C76" w:rsidRPr="00072E11" w:rsidRDefault="007A7C76" w:rsidP="007A7C76">
            <w:pPr>
              <w:pStyle w:val="TableParagraph"/>
              <w:spacing w:line="237" w:lineRule="auto"/>
              <w:ind w:left="191" w:right="108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Чумаченко Ирина Игоревна</w:t>
            </w:r>
            <w:r w:rsidRPr="00072E11">
              <w:rPr>
                <w:sz w:val="24"/>
                <w:szCs w:val="24"/>
              </w:rPr>
              <w:t>,</w:t>
            </w:r>
          </w:p>
          <w:p w:rsidR="007A7C76" w:rsidRPr="00072E11" w:rsidRDefault="007A7C76" w:rsidP="007A7C76">
            <w:pPr>
              <w:pStyle w:val="TableParagraph"/>
              <w:spacing w:line="237" w:lineRule="auto"/>
              <w:ind w:left="191" w:right="108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Бакшеева Наталья Геннадьевн</w:t>
            </w:r>
            <w:r w:rsidRPr="00072E1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;</w:t>
            </w:r>
            <w:r w:rsidRPr="00072E11">
              <w:rPr>
                <w:sz w:val="24"/>
                <w:szCs w:val="24"/>
              </w:rPr>
              <w:t xml:space="preserve">  </w:t>
            </w:r>
          </w:p>
          <w:p w:rsidR="007A7C76" w:rsidRPr="00072E11" w:rsidRDefault="007A7C76" w:rsidP="005D05E8">
            <w:pPr>
              <w:pStyle w:val="TableParagraph"/>
              <w:numPr>
                <w:ilvl w:val="0"/>
                <w:numId w:val="4"/>
              </w:numPr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Советник</w:t>
            </w:r>
            <w:r w:rsidRPr="00072E11">
              <w:rPr>
                <w:spacing w:val="32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директора</w:t>
            </w:r>
            <w:r w:rsidRPr="00072E11">
              <w:rPr>
                <w:spacing w:val="36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по</w:t>
            </w:r>
            <w:r w:rsidRPr="00072E11">
              <w:rPr>
                <w:spacing w:val="24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воспитанию</w:t>
            </w:r>
            <w:r w:rsidRPr="00072E11">
              <w:rPr>
                <w:spacing w:val="27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и</w:t>
            </w:r>
            <w:r w:rsidRPr="00072E11">
              <w:rPr>
                <w:spacing w:val="26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взаимодействию</w:t>
            </w:r>
            <w:r w:rsidRPr="00072E11">
              <w:rPr>
                <w:spacing w:val="27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с</w:t>
            </w:r>
            <w:r w:rsidRPr="00072E11">
              <w:rPr>
                <w:spacing w:val="31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детскими общественными объединениями</w:t>
            </w:r>
            <w:r>
              <w:rPr>
                <w:sz w:val="24"/>
                <w:szCs w:val="24"/>
              </w:rPr>
              <w:t xml:space="preserve"> - </w:t>
            </w:r>
          </w:p>
          <w:p w:rsidR="007A7C76" w:rsidRPr="00072E11" w:rsidRDefault="007A7C76" w:rsidP="007A7C76">
            <w:pPr>
              <w:pStyle w:val="TableParagraph"/>
              <w:spacing w:line="251" w:lineRule="exact"/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 xml:space="preserve">Сидякина Варвара Анатольевна </w:t>
            </w:r>
          </w:p>
          <w:p w:rsidR="007A7C76" w:rsidRPr="00072E11" w:rsidRDefault="007A7C76" w:rsidP="005D05E8">
            <w:pPr>
              <w:pStyle w:val="TableParagraph"/>
              <w:numPr>
                <w:ilvl w:val="0"/>
                <w:numId w:val="4"/>
              </w:numPr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</w:rPr>
              <w:t xml:space="preserve">- </w:t>
            </w:r>
            <w:r w:rsidRPr="00072E11">
              <w:rPr>
                <w:sz w:val="24"/>
                <w:szCs w:val="24"/>
              </w:rPr>
              <w:t xml:space="preserve">Лукина Людмила Игоревна  </w:t>
            </w:r>
          </w:p>
          <w:p w:rsidR="007A7C76" w:rsidRDefault="007A7C76" w:rsidP="005D05E8">
            <w:pPr>
              <w:pStyle w:val="TableParagraph"/>
              <w:numPr>
                <w:ilvl w:val="0"/>
                <w:numId w:val="4"/>
              </w:numPr>
              <w:ind w:left="191" w:right="108" w:firstLine="27"/>
              <w:rPr>
                <w:sz w:val="24"/>
                <w:szCs w:val="24"/>
              </w:rPr>
            </w:pPr>
            <w:r w:rsidRPr="00072E11">
              <w:rPr>
                <w:sz w:val="24"/>
                <w:szCs w:val="24"/>
              </w:rPr>
              <w:t>Социальный</w:t>
            </w:r>
            <w:r w:rsidRPr="00072E11">
              <w:rPr>
                <w:spacing w:val="-12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 </w:t>
            </w:r>
            <w:r w:rsidRPr="00072E11">
              <w:rPr>
                <w:spacing w:val="-9"/>
                <w:sz w:val="24"/>
                <w:szCs w:val="24"/>
              </w:rPr>
              <w:t xml:space="preserve"> </w:t>
            </w:r>
            <w:r w:rsidRPr="00072E11">
              <w:rPr>
                <w:sz w:val="24"/>
                <w:szCs w:val="24"/>
              </w:rPr>
              <w:t xml:space="preserve">Артёменко Анастасия Антоновна </w:t>
            </w:r>
          </w:p>
          <w:p w:rsidR="007A7C76" w:rsidRPr="00072E11" w:rsidRDefault="00FE5594" w:rsidP="005D05E8">
            <w:pPr>
              <w:pStyle w:val="TableParagraph"/>
              <w:numPr>
                <w:ilvl w:val="0"/>
                <w:numId w:val="4"/>
              </w:numPr>
              <w:ind w:left="191" w:right="108"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логопед Музалё</w:t>
            </w:r>
            <w:r w:rsidR="007A7C76">
              <w:rPr>
                <w:sz w:val="24"/>
                <w:szCs w:val="24"/>
              </w:rPr>
              <w:t xml:space="preserve">ва Оксана Владимировна </w:t>
            </w:r>
          </w:p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B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76" w:rsidRDefault="007A7C76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A7C76">
              <w:rPr>
                <w:rFonts w:ascii="Times New Roman" w:hAnsi="Times New Roman" w:cs="Times New Roman"/>
              </w:rPr>
              <w:t>Программа реализуется в период 202</w:t>
            </w:r>
            <w:r w:rsidR="002D6069">
              <w:rPr>
                <w:rFonts w:ascii="Times New Roman" w:hAnsi="Times New Roman" w:cs="Times New Roman"/>
              </w:rPr>
              <w:t>4</w:t>
            </w:r>
            <w:r w:rsidRPr="007A7C76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7</w:t>
            </w:r>
            <w:r w:rsidRPr="007A7C76">
              <w:rPr>
                <w:rFonts w:ascii="Times New Roman" w:hAnsi="Times New Roman" w:cs="Times New Roman"/>
              </w:rPr>
              <w:t xml:space="preserve"> год</w:t>
            </w:r>
          </w:p>
          <w:p w:rsidR="00AE32B5" w:rsidRPr="007A7C76" w:rsidRDefault="007A7C76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76">
              <w:rPr>
                <w:rFonts w:ascii="Times New Roman" w:hAnsi="Times New Roman" w:cs="Times New Roman"/>
              </w:rPr>
              <w:t xml:space="preserve"> Срок реализации: 3 года.</w:t>
            </w:r>
          </w:p>
        </w:tc>
      </w:tr>
      <w:tr w:rsidR="00AE32B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6D5" w:rsidRPr="00CA76D5" w:rsidRDefault="00CA76D5" w:rsidP="00CA76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 xml:space="preserve">Подготовительный – </w:t>
            </w:r>
            <w:r w:rsidR="009D03EF">
              <w:rPr>
                <w:rFonts w:ascii="Times New Roman" w:hAnsi="Times New Roman" w:cs="Times New Roman"/>
                <w:sz w:val="24"/>
              </w:rPr>
              <w:t xml:space="preserve">декабрь 2024, январь- март </w:t>
            </w:r>
            <w:r w:rsidRPr="00CA76D5">
              <w:rPr>
                <w:rFonts w:ascii="Times New Roman" w:hAnsi="Times New Roman" w:cs="Times New Roman"/>
                <w:sz w:val="24"/>
              </w:rPr>
              <w:t xml:space="preserve">2025 </w:t>
            </w:r>
          </w:p>
          <w:p w:rsidR="00CA76D5" w:rsidRPr="00CA76D5" w:rsidRDefault="00CA76D5" w:rsidP="00CA76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 xml:space="preserve">Реализации – </w:t>
            </w:r>
            <w:r w:rsidR="009D03EF">
              <w:rPr>
                <w:rFonts w:ascii="Times New Roman" w:hAnsi="Times New Roman" w:cs="Times New Roman"/>
                <w:sz w:val="24"/>
              </w:rPr>
              <w:t>апрель 2025</w:t>
            </w:r>
            <w:r w:rsidR="002D6069">
              <w:rPr>
                <w:rFonts w:ascii="Times New Roman" w:hAnsi="Times New Roman" w:cs="Times New Roman"/>
                <w:sz w:val="24"/>
              </w:rPr>
              <w:t>-2027</w:t>
            </w:r>
            <w:r w:rsidRPr="00CA76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76D5" w:rsidRPr="00CA76D5" w:rsidRDefault="00CA76D5" w:rsidP="00CA76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>Обобщающий – 2027</w:t>
            </w:r>
          </w:p>
          <w:p w:rsidR="00AE32B5" w:rsidRPr="0075658D" w:rsidRDefault="00AE32B5" w:rsidP="00CA76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2B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3102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31028A">
              <w:rPr>
                <w:rFonts w:ascii="Times New Roman" w:hAnsi="Times New Roman" w:cs="Times New Roman"/>
                <w:sz w:val="24"/>
              </w:rPr>
              <w:t xml:space="preserve"> 2024  -</w:t>
            </w:r>
            <w:r w:rsidR="009D03E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D03EF" w:rsidRPr="00CA76D5">
              <w:rPr>
                <w:rFonts w:ascii="Times New Roman" w:hAnsi="Times New Roman" w:cs="Times New Roman"/>
                <w:sz w:val="24"/>
              </w:rPr>
              <w:t>2025</w:t>
            </w:r>
            <w:r w:rsidR="0031028A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6D5" w:rsidRDefault="00CA76D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 xml:space="preserve">Положения, охватывающие все вопросы организации углубленного изучения предметов, образования обучающихся с ОВЗ, с инвалидностью; </w:t>
            </w:r>
          </w:p>
          <w:p w:rsidR="00CA76D5" w:rsidRDefault="00CA76D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>Положение</w:t>
            </w:r>
            <w:r w:rsidR="002D6069">
              <w:rPr>
                <w:rFonts w:ascii="Times New Roman" w:hAnsi="Times New Roman" w:cs="Times New Roman"/>
                <w:sz w:val="24"/>
              </w:rPr>
              <w:t xml:space="preserve"> о школьной методической службе;</w:t>
            </w:r>
            <w:r w:rsidRPr="00CA76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76D5" w:rsidRDefault="00CA76D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 xml:space="preserve">Положение об организации психолого-педагогического сопровождения участников образовательных отношений; Положение о школьной службе медиации; </w:t>
            </w:r>
          </w:p>
          <w:p w:rsidR="00AE32B5" w:rsidRPr="00CA76D5" w:rsidRDefault="00CA76D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>Комплекс локальных актов об организации сетевого взаимодействия при реализации программ воспитания, дополнительного образования и профориентации; Информирование родительской общественности об изменениях в образовательной деятельности ОО через школьный сайт, родительский чат, социальные сети «Сферум», «Телеграмм»)</w:t>
            </w:r>
          </w:p>
        </w:tc>
      </w:tr>
      <w:tr w:rsidR="00AE32B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4" w:rsidRDefault="00AE32B5" w:rsidP="009E71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AE32B5" w:rsidRPr="0031028A" w:rsidRDefault="0031028A" w:rsidP="003102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2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2025-2026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8" w:rsidRPr="00A55CD8" w:rsidRDefault="00A55CD8" w:rsidP="00A55C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( реализация, май 2024 г. – август 2027 г.) Развитие в школе системы образования, успешно реализующей Федеральный закон «Об образовании в Российской                        Федерации» , отвечающей современным требованиям ФГОС и ФОП. Реализация организационных механизмов внедрения проектов в деятельности школы, мониторинг программы и её </w:t>
            </w:r>
            <w:r w:rsidRPr="00A5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корректировка.</w:t>
            </w:r>
          </w:p>
          <w:p w:rsidR="00AE32B5" w:rsidRPr="00A55CD8" w:rsidRDefault="00A55CD8" w:rsidP="00A55C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заявленных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ателей и индикаторов программы.</w:t>
            </w:r>
          </w:p>
        </w:tc>
      </w:tr>
      <w:tr w:rsidR="00AE32B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4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AE32B5" w:rsidRPr="0075658D" w:rsidRDefault="009D03EF" w:rsidP="003102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A76D5">
              <w:rPr>
                <w:rFonts w:ascii="Times New Roman" w:hAnsi="Times New Roman" w:cs="Times New Roman"/>
                <w:sz w:val="24"/>
              </w:rPr>
              <w:t>2027</w:t>
            </w:r>
            <w:r w:rsidR="0031028A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9204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AE32B5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2B5" w:rsidRPr="0075658D" w:rsidRDefault="009E7174" w:rsidP="009E71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приносящей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AE32B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2B5" w:rsidRPr="0075658D" w:rsidRDefault="00AE32B5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4" w:rsidRDefault="009E7174" w:rsidP="009E71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2B5" w:rsidRPr="0075658D" w:rsidRDefault="009E7174" w:rsidP="009E71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ПГО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5D05E8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«Образовательный центр «Кристалл</w:t>
            </w: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» Партизанского городского округа</w:t>
            </w:r>
          </w:p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«ОЦ «Кристалл</w:t>
            </w: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» ПГО</w:t>
            </w:r>
          </w:p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2. 1934 год</w:t>
            </w:r>
          </w:p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 2509010012</w:t>
            </w:r>
          </w:p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>4. Администрация Партизанского городского округа</w:t>
            </w:r>
          </w:p>
          <w:p w:rsidR="009E7174" w:rsidRPr="00072E11" w:rsidRDefault="00D56687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317AA">
              <w:rPr>
                <w:rFonts w:ascii="Times New Roman" w:hAnsi="Times New Roman" w:cs="Times New Roman"/>
                <w:sz w:val="24"/>
                <w:szCs w:val="24"/>
              </w:rPr>
              <w:t>Выписка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ицензии от 12 сентября </w:t>
            </w:r>
            <w:r w:rsidR="009E7174" w:rsidRPr="00072E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E7174"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E7174" w:rsidRPr="00072E1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35-01285-25/00394394</w:t>
            </w:r>
            <w:r w:rsidR="009E7174"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), выданной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об</w:t>
            </w:r>
            <w:r w:rsidR="009E7174" w:rsidRPr="00072E1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174"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края. Действительна – бессрочно. </w:t>
            </w:r>
          </w:p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8A">
              <w:rPr>
                <w:rFonts w:ascii="Times New Roman" w:hAnsi="Times New Roman" w:cs="Times New Roman"/>
                <w:sz w:val="24"/>
                <w:szCs w:val="24"/>
              </w:rPr>
              <w:t>Приложение к лицензии 1 серия 25П01 № 0001984 от 01 февраля 2017 г.</w:t>
            </w: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174" w:rsidRPr="00072E11" w:rsidRDefault="009E7174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6. 692852, Приморский край, г. Партизанск, ул. Тургенева, дом 18 </w:t>
            </w:r>
          </w:p>
          <w:p w:rsidR="001825B2" w:rsidRDefault="009E7174" w:rsidP="009E7174">
            <w:pPr>
              <w:widowControl w:val="0"/>
              <w:spacing w:line="276" w:lineRule="auto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8(42363)667-56, </w:t>
            </w:r>
            <w:hyperlink r:id="rId9" w:history="1">
              <w:r w:rsidRPr="00072E11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school1pgo@mail.ru</w:t>
              </w:r>
            </w:hyperlink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072E11">
                <w:rPr>
                  <w:rStyle w:val="af1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partizanskshkola1@rambler.ru</w:t>
              </w:r>
            </w:hyperlink>
            <w:r w:rsidRPr="00072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072E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http://школа1.партизанск-обр.рф</w:t>
              </w:r>
            </w:hyperlink>
            <w:r w:rsidR="00955866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866" w:rsidRPr="0075658D" w:rsidRDefault="00955866" w:rsidP="009E717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F5E13" w:rsidRPr="00AF5E13" w:rsidRDefault="00AF5E1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Всего 418 чел. </w:t>
            </w:r>
          </w:p>
          <w:p w:rsidR="00AF5E13" w:rsidRPr="00AF5E13" w:rsidRDefault="00AF5E1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ачальное общее образование - 186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:rsidR="00AF5E13" w:rsidRPr="00AF5E13" w:rsidRDefault="00AF5E1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197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:rsidR="00AF5E13" w:rsidRPr="00AF5E13" w:rsidRDefault="00AF5E1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35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:rsidR="00AF5E13" w:rsidRPr="00AF5E13" w:rsidRDefault="00AF5E1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 – 7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825B2" w:rsidRPr="00AF5E13" w:rsidRDefault="00AF5E1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– 6 чел.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 школы: 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8.00- 18.00 ч., 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суббота, воскресенье. 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перемен: 2 большие перемены после 2 и 3 уроков по 20 минут. Остальные перемены по 10 минут. 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 школы. 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школе осуществляется по пятидневной учебной неделе. 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две смены: для обучающихся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а,1б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3б, 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4б, 5а, 5б, 6а, 6б, 7а, 7б, 8 ,9, 10, 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11-х классов – 1 смена,</w:t>
            </w:r>
          </w:p>
          <w:p w:rsidR="00AF5E13" w:rsidRDefault="00AF5E1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2-3 кассы – 2 смена. </w:t>
            </w:r>
          </w:p>
          <w:p w:rsidR="00A901C6" w:rsidRDefault="00AF5E13" w:rsidP="00AF5E1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ООП НОО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Дата начала учебного года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года 1 – 4 классы 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3 мая 2025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Продолжительность учебного года 1 классы - 33 недели 2 – 4 классы - 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недели Режим работы 1 – 4 клас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сы - пятидневная учебная неделя.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учебный график ООП ООО на 202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год Дата начала учебного года 02 сентября 2024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Дата окончан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 xml:space="preserve">ия учебного года 5 – 8 классы 23 мая 2025 года; </w:t>
            </w:r>
          </w:p>
          <w:p w:rsidR="00A901C6" w:rsidRDefault="00A901C6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 - 23</w:t>
            </w:r>
            <w:r w:rsidR="00AF5E13"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E13"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учебного года 5 – 9 классы - 34 недели 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Режим работы 5 – 9 классы пятидневная учебная неделя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й учебный график ООП СОО на 2024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Дата начала учебного года 0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чания учебного года 10 классы 23 мая 2025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11 классы- 2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учебного года 10 – 11 классы 34 недели </w:t>
            </w:r>
          </w:p>
          <w:p w:rsidR="00A901C6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Режим работы 10 – 11 классы пятидневная учебная неделя. Промежуточная аттестация проводится в пер</w:t>
            </w:r>
            <w:r w:rsidR="00A901C6">
              <w:rPr>
                <w:rFonts w:ascii="Times New Roman" w:hAnsi="Times New Roman" w:cs="Times New Roman"/>
                <w:sz w:val="24"/>
                <w:szCs w:val="24"/>
              </w:rPr>
              <w:t>еводных классах с 15 апреля 2025 года по 15 мая 205</w:t>
            </w: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 xml:space="preserve">4 года без прекращения образовательной деятельности по предметам учебного плана. </w:t>
            </w:r>
          </w:p>
          <w:p w:rsidR="001825B2" w:rsidRPr="00AF5E13" w:rsidRDefault="00AF5E13" w:rsidP="00A901C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3">
              <w:rPr>
                <w:rFonts w:ascii="Times New Roman" w:hAnsi="Times New Roman" w:cs="Times New Roman"/>
                <w:sz w:val="24"/>
                <w:szCs w:val="24"/>
              </w:rPr>
              <w:t>Сроки проведения государственной итоговой аттестации выпускников 9-х, 11-х классов устанавливаются Минпросвещения России и Рособрнадзором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A901C6" w:rsidRDefault="00A901C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01C6">
              <w:rPr>
                <w:rFonts w:ascii="Times New Roman" w:hAnsi="Times New Roman" w:cs="Times New Roman"/>
                <w:sz w:val="24"/>
              </w:rPr>
              <w:t>Общее количество работников МБОУ</w:t>
            </w:r>
            <w:r>
              <w:rPr>
                <w:rFonts w:ascii="Times New Roman" w:hAnsi="Times New Roman" w:cs="Times New Roman"/>
                <w:sz w:val="24"/>
              </w:rPr>
              <w:t xml:space="preserve"> «ОЦ «Кристалл» ПГО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FE5594">
              <w:rPr>
                <w:rFonts w:ascii="Times New Roman" w:hAnsi="Times New Roman" w:cs="Times New Roman"/>
                <w:sz w:val="24"/>
              </w:rPr>
              <w:t>31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 человек. </w:t>
            </w:r>
          </w:p>
          <w:p w:rsidR="001825B2" w:rsidRPr="00A901C6" w:rsidRDefault="00A901C6" w:rsidP="00FE559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C6">
              <w:rPr>
                <w:rFonts w:ascii="Times New Roman" w:hAnsi="Times New Roman" w:cs="Times New Roman"/>
                <w:sz w:val="24"/>
              </w:rPr>
              <w:t>Все</w:t>
            </w:r>
            <w:r w:rsidR="00FE5594">
              <w:rPr>
                <w:rFonts w:ascii="Times New Roman" w:hAnsi="Times New Roman" w:cs="Times New Roman"/>
                <w:sz w:val="24"/>
              </w:rPr>
              <w:t>го педагогических работников – 23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FE5594">
              <w:rPr>
                <w:rFonts w:ascii="Times New Roman" w:hAnsi="Times New Roman" w:cs="Times New Roman"/>
                <w:sz w:val="24"/>
              </w:rPr>
              <w:t>. Из них учителей – 21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 человек. Социальный педагог</w:t>
            </w:r>
            <w:r w:rsidR="00FE5594">
              <w:rPr>
                <w:rFonts w:ascii="Times New Roman" w:hAnsi="Times New Roman" w:cs="Times New Roman"/>
                <w:sz w:val="24"/>
              </w:rPr>
              <w:t xml:space="preserve">, педагог – психолог, учитель – логопед.  </w:t>
            </w:r>
            <w:r w:rsidRPr="00A901C6">
              <w:rPr>
                <w:rFonts w:ascii="Times New Roman" w:hAnsi="Times New Roman" w:cs="Times New Roman"/>
                <w:sz w:val="24"/>
              </w:rPr>
              <w:t>советник по воспитательной работе. Педагоги, имеющие ведомственные награды: «</w:t>
            </w:r>
            <w:r w:rsidR="00FE5594">
              <w:rPr>
                <w:rFonts w:ascii="Times New Roman" w:hAnsi="Times New Roman" w:cs="Times New Roman"/>
                <w:sz w:val="24"/>
              </w:rPr>
              <w:t>Отличник народного просвещения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" - </w:t>
            </w:r>
            <w:r w:rsidR="00FE5594">
              <w:rPr>
                <w:rFonts w:ascii="Times New Roman" w:hAnsi="Times New Roman" w:cs="Times New Roman"/>
                <w:sz w:val="24"/>
              </w:rPr>
              <w:t>2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 человек; Почетная грамота Министерства образования и науки РФ - </w:t>
            </w:r>
            <w:r w:rsidR="00FE5594">
              <w:rPr>
                <w:rFonts w:ascii="Times New Roman" w:hAnsi="Times New Roman" w:cs="Times New Roman"/>
                <w:sz w:val="24"/>
              </w:rPr>
              <w:t>5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 человек. Доля пе</w:t>
            </w:r>
            <w:r w:rsidR="00FE5594">
              <w:rPr>
                <w:rFonts w:ascii="Times New Roman" w:hAnsi="Times New Roman" w:cs="Times New Roman"/>
                <w:sz w:val="24"/>
              </w:rPr>
              <w:t>дагогов с высшим образованием-52</w:t>
            </w:r>
            <w:r w:rsidRPr="00A901C6">
              <w:rPr>
                <w:rFonts w:ascii="Times New Roman" w:hAnsi="Times New Roman" w:cs="Times New Roman"/>
                <w:sz w:val="24"/>
              </w:rPr>
              <w:t>%. Доля педагогов со среднем -</w:t>
            </w:r>
            <w:r w:rsidR="00FE5594">
              <w:rPr>
                <w:rFonts w:ascii="Times New Roman" w:hAnsi="Times New Roman" w:cs="Times New Roman"/>
                <w:sz w:val="24"/>
              </w:rPr>
              <w:t>профессиональным образованием-28</w:t>
            </w:r>
            <w:r w:rsidRPr="00A901C6">
              <w:rPr>
                <w:rFonts w:ascii="Times New Roman" w:hAnsi="Times New Roman" w:cs="Times New Roman"/>
                <w:sz w:val="24"/>
              </w:rPr>
              <w:t>%. Доля педагогов, имеющих высшу</w:t>
            </w:r>
            <w:r w:rsidR="00FE5594">
              <w:rPr>
                <w:rFonts w:ascii="Times New Roman" w:hAnsi="Times New Roman" w:cs="Times New Roman"/>
                <w:sz w:val="24"/>
              </w:rPr>
              <w:t>ю квалификационную категорию: 4</w:t>
            </w:r>
            <w:r w:rsidRPr="00A901C6">
              <w:rPr>
                <w:rFonts w:ascii="Times New Roman" w:hAnsi="Times New Roman" w:cs="Times New Roman"/>
                <w:sz w:val="24"/>
              </w:rPr>
              <w:t>% Доля педагогов, имеющих первую квалификационную катего</w:t>
            </w:r>
            <w:r w:rsidR="00FE5594">
              <w:rPr>
                <w:rFonts w:ascii="Times New Roman" w:hAnsi="Times New Roman" w:cs="Times New Roman"/>
                <w:sz w:val="24"/>
              </w:rPr>
              <w:t>рию: 28</w:t>
            </w:r>
            <w:r w:rsidRPr="00A901C6">
              <w:rPr>
                <w:rFonts w:ascii="Times New Roman" w:hAnsi="Times New Roman" w:cs="Times New Roman"/>
                <w:sz w:val="24"/>
              </w:rPr>
              <w:t xml:space="preserve">%.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3-е место в муниципальном этапе ВОШ по литературному чтению - 2-е место городского конкурса видеороликов «Листая семейный альбом»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- 3-е место городского конкурса видеороликов «Листая семейный альбом»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- диплом 2 степени городского конкурса «Композиция» 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диплом 2 степени городского конкурса «Композиция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- Грамота за участие в краевом конкурсе «Взгляд из-за парты» 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- Грамота за участие в краевом конкурсе «Взгляд из-за парты» - Серебряный Знак отличия ВФСК «ГТО» </w:t>
            </w:r>
          </w:p>
          <w:p w:rsidR="00A55CD8" w:rsidRPr="00A55CD8" w:rsidRDefault="00A55CD8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-Диплом 1 степени городского конкурса «Охрана труда глазами детей» 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Диплом 2 степени городского конкурса «Мы разные, мы вместе» -Участие команды школы в международном географическом диктанте.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lastRenderedPageBreak/>
              <w:t>-Благодарность музея истории города Парт</w:t>
            </w:r>
            <w:r w:rsidR="00A51010">
              <w:rPr>
                <w:rFonts w:ascii="Times New Roman" w:hAnsi="Times New Roman" w:cs="Times New Roman"/>
                <w:sz w:val="24"/>
              </w:rPr>
              <w:t xml:space="preserve">изанска за помощь в организации </w:t>
            </w:r>
            <w:r w:rsidRPr="00A55CD8">
              <w:rPr>
                <w:rFonts w:ascii="Times New Roman" w:hAnsi="Times New Roman" w:cs="Times New Roman"/>
                <w:sz w:val="24"/>
              </w:rPr>
              <w:t>геологической выставки;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- 1 место в соревнованиях по пулевой стрельбе</w:t>
            </w:r>
            <w:r w:rsidR="00A51010">
              <w:rPr>
                <w:rFonts w:ascii="Times New Roman" w:hAnsi="Times New Roman" w:cs="Times New Roman"/>
                <w:sz w:val="24"/>
              </w:rPr>
              <w:t xml:space="preserve"> среди курсантов АНО «Авангард»</w:t>
            </w:r>
            <w:r w:rsidRPr="00A55CD8">
              <w:rPr>
                <w:rFonts w:ascii="Times New Roman" w:hAnsi="Times New Roman" w:cs="Times New Roman"/>
                <w:sz w:val="24"/>
              </w:rPr>
              <w:t>;</w:t>
            </w:r>
          </w:p>
          <w:p w:rsidR="00A51010" w:rsidRDefault="00A55CD8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- 1место в городском конкурсе «Ярко солнышко» - Диплом за 2 место в городских соревнованиях по военно-прикладным видам</w:t>
            </w:r>
            <w:r w:rsidR="00A51010">
              <w:rPr>
                <w:rFonts w:ascii="Times New Roman" w:hAnsi="Times New Roman" w:cs="Times New Roman"/>
                <w:sz w:val="24"/>
              </w:rPr>
              <w:t xml:space="preserve"> спорта;</w:t>
            </w:r>
          </w:p>
          <w:p w:rsidR="00A51010" w:rsidRDefault="00A55CD8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Диплом за 3 место в городских соревнованиях по военно-прикладным видам </w:t>
            </w:r>
            <w:r w:rsidR="00073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1010" w:rsidRPr="00A51010">
              <w:rPr>
                <w:rFonts w:ascii="Times New Roman" w:hAnsi="Times New Roman" w:cs="Times New Roman"/>
                <w:sz w:val="24"/>
              </w:rPr>
              <w:t xml:space="preserve">спорта </w:t>
            </w:r>
          </w:p>
          <w:p w:rsid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>Диплом за 3 место в городских соревнованиях по военно-прикладным видам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1010">
              <w:rPr>
                <w:rFonts w:ascii="Times New Roman" w:hAnsi="Times New Roman" w:cs="Times New Roman"/>
                <w:sz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 xml:space="preserve"> - Диплом за 3 место в городских соревнова</w:t>
            </w:r>
            <w:r>
              <w:rPr>
                <w:rFonts w:ascii="Times New Roman" w:hAnsi="Times New Roman" w:cs="Times New Roman"/>
                <w:sz w:val="24"/>
              </w:rPr>
              <w:t xml:space="preserve">ниях по военно-прикладным видам </w:t>
            </w:r>
            <w:r w:rsidRPr="00A51010">
              <w:rPr>
                <w:rFonts w:ascii="Times New Roman" w:hAnsi="Times New Roman" w:cs="Times New Roman"/>
                <w:sz w:val="24"/>
              </w:rPr>
              <w:t>спорта - Диплом за 3 место в городских соревнова</w:t>
            </w:r>
            <w:r>
              <w:rPr>
                <w:rFonts w:ascii="Times New Roman" w:hAnsi="Times New Roman" w:cs="Times New Roman"/>
                <w:sz w:val="24"/>
              </w:rPr>
              <w:t xml:space="preserve">ниях по военно-прикладным видам </w:t>
            </w:r>
            <w:r w:rsidRPr="00A51010">
              <w:rPr>
                <w:rFonts w:ascii="Times New Roman" w:hAnsi="Times New Roman" w:cs="Times New Roman"/>
                <w:sz w:val="24"/>
              </w:rPr>
              <w:t xml:space="preserve">спорта </w:t>
            </w:r>
          </w:p>
          <w:p w:rsid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 xml:space="preserve">-3-е место в городском конкурсе сочинений «Без срока давности» </w:t>
            </w:r>
          </w:p>
          <w:p w:rsidR="00A51010" w:rsidRP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>-2-е место в городском фестивале «Пасхальный сюжет»;</w:t>
            </w:r>
          </w:p>
          <w:p w:rsidR="00A51010" w:rsidRP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>- благодарность департамента по профилакти</w:t>
            </w:r>
            <w:r>
              <w:rPr>
                <w:rFonts w:ascii="Times New Roman" w:hAnsi="Times New Roman" w:cs="Times New Roman"/>
                <w:sz w:val="24"/>
              </w:rPr>
              <w:t xml:space="preserve">ке коррупционных правонарушений </w:t>
            </w:r>
            <w:r w:rsidRPr="00A51010">
              <w:rPr>
                <w:rFonts w:ascii="Times New Roman" w:hAnsi="Times New Roman" w:cs="Times New Roman"/>
                <w:sz w:val="24"/>
              </w:rPr>
              <w:t xml:space="preserve">Приморского края за участие </w:t>
            </w:r>
            <w:r>
              <w:rPr>
                <w:rFonts w:ascii="Times New Roman" w:hAnsi="Times New Roman" w:cs="Times New Roman"/>
                <w:sz w:val="24"/>
              </w:rPr>
              <w:t xml:space="preserve">в краевом конкурсе рисунков «Мы </w:t>
            </w:r>
            <w:r w:rsidRPr="00A51010">
              <w:rPr>
                <w:rFonts w:ascii="Times New Roman" w:hAnsi="Times New Roman" w:cs="Times New Roman"/>
                <w:sz w:val="24"/>
              </w:rPr>
              <w:t>против коррупции»;</w:t>
            </w:r>
          </w:p>
          <w:p w:rsidR="00A51010" w:rsidRP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>- грамота за участие в городском конкурсе смотра</w:t>
            </w:r>
            <w:r>
              <w:rPr>
                <w:rFonts w:ascii="Times New Roman" w:hAnsi="Times New Roman" w:cs="Times New Roman"/>
                <w:sz w:val="24"/>
              </w:rPr>
              <w:t xml:space="preserve"> песни и строя «Красив в строю, </w:t>
            </w:r>
            <w:r w:rsidRPr="00A51010">
              <w:rPr>
                <w:rFonts w:ascii="Times New Roman" w:hAnsi="Times New Roman" w:cs="Times New Roman"/>
                <w:sz w:val="24"/>
              </w:rPr>
              <w:t>силён в бою!»;</w:t>
            </w:r>
          </w:p>
          <w:p w:rsidR="00A51010" w:rsidRPr="00A51010" w:rsidRDefault="00A51010" w:rsidP="00A510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>- 2-е место в городском конкурсе видеороликов «Мастер на все руки»;</w:t>
            </w:r>
          </w:p>
          <w:p w:rsidR="00A55CD8" w:rsidRDefault="00A51010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1010">
              <w:rPr>
                <w:rFonts w:ascii="Times New Roman" w:hAnsi="Times New Roman" w:cs="Times New Roman"/>
                <w:sz w:val="24"/>
              </w:rPr>
              <w:t>- диплом участника городского фестиваля «Россия, наша страна».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2-е место в городском фестивале «Пасхальный сюжет»;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благодарность департамента по профилактике коррупционных правонарушений Приморского края за участие в краевом  конкурсе рисунков «Мы против коррупции»;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грамота за участие в городском конкурсе смотра песни и строя «Красив в строю, силён в бою!»;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- 2-е место в городском конкурсе видеороликов «Мастер на все руки»;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диплом участника городского фестиваля «Россия, наша страна».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- Победитель городского конкурса чтения на английском языке – 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-Диплом победителя в акции #Безопасности;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V открытом городском конкурсе  чтецов, посвящённом Дню победы:</w:t>
            </w:r>
          </w:p>
          <w:p w:rsid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 xml:space="preserve">-Дипломант 2 степени 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Дипломант 1 степени);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 лауреат 3 степени;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Открытый городской патриотический фестиваль-конкурс: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-1 место;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-2 место;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диплом участника</w:t>
            </w:r>
            <w:r w:rsidRPr="00A55CD8">
              <w:rPr>
                <w:rFonts w:ascii="Times New Roman" w:hAnsi="Times New Roman" w:cs="Times New Roman"/>
                <w:sz w:val="24"/>
              </w:rPr>
              <w:t>;</w:t>
            </w:r>
          </w:p>
          <w:p w:rsidR="00A55CD8" w:rsidRPr="00A55CD8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-диплом участника</w:t>
            </w:r>
            <w:r w:rsidRPr="00A55CD8">
              <w:rPr>
                <w:rFonts w:ascii="Times New Roman" w:hAnsi="Times New Roman" w:cs="Times New Roman"/>
                <w:sz w:val="24"/>
              </w:rPr>
              <w:t>.</w:t>
            </w:r>
          </w:p>
          <w:p w:rsidR="001825B2" w:rsidRPr="00073570" w:rsidRDefault="00A55CD8" w:rsidP="00A55C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5CD8">
              <w:rPr>
                <w:rFonts w:ascii="Times New Roman" w:hAnsi="Times New Roman" w:cs="Times New Roman"/>
                <w:sz w:val="24"/>
              </w:rPr>
              <w:t>-3 место в краевых сор</w:t>
            </w:r>
            <w:r>
              <w:rPr>
                <w:rFonts w:ascii="Times New Roman" w:hAnsi="Times New Roman" w:cs="Times New Roman"/>
                <w:sz w:val="24"/>
              </w:rPr>
              <w:t>евнованиях  по стрельбе из лука.</w:t>
            </w:r>
          </w:p>
        </w:tc>
      </w:tr>
    </w:tbl>
    <w:p w:rsidR="00340694" w:rsidRDefault="00340694" w:rsidP="00A5101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94" w:rsidRDefault="00340694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0694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5D05E8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</w:t>
            </w:r>
            <w:r w:rsidR="00A2049F">
              <w:rPr>
                <w:rFonts w:ascii="Times New Roman" w:hAnsi="Times New Roman"/>
              </w:rPr>
              <w:t>зование модульного принципа осво</w:t>
            </w:r>
            <w:r>
              <w:rPr>
                <w:rFonts w:ascii="Times New Roman" w:hAnsi="Times New Roman"/>
              </w:rPr>
              <w:t xml:space="preserve">ения </w:t>
            </w:r>
            <w:r>
              <w:rPr>
                <w:rFonts w:ascii="Times New Roman" w:hAnsi="Times New Roman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r>
              <w:rPr>
                <w:rFonts w:ascii="Times New Roman" w:hAnsi="Times New Roman"/>
              </w:rPr>
              <w:lastRenderedPageBreak/>
              <w:t xml:space="preserve">обучающихся к выбору профиля обучения. 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>индивидуального сопровождения обучающегося: консультирования по выбору предметов ГИА, по определ</w:t>
            </w:r>
            <w:r w:rsidR="00A2049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</w:t>
            </w:r>
            <w:r>
              <w:rPr>
                <w:rFonts w:ascii="Times New Roman" w:hAnsi="Times New Roman"/>
              </w:rPr>
              <w:lastRenderedPageBreak/>
              <w:t>финансирования, участие в грантовых конкурсах.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на курсах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</w:t>
            </w:r>
            <w:r w:rsidR="00A2049F">
              <w:rPr>
                <w:rFonts w:ascii="Times New Roman" w:hAnsi="Times New Roman"/>
              </w:rPr>
              <w:t>по организационно-управленчески</w:t>
            </w:r>
            <w:r>
              <w:rPr>
                <w:rFonts w:ascii="Times New Roman" w:hAnsi="Times New Roman"/>
              </w:rPr>
              <w:t>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обеспечивается реализация требований ФГОС </w:t>
            </w:r>
            <w:r>
              <w:rPr>
                <w:rFonts w:ascii="Times New Roman" w:hAnsi="Times New Roman"/>
              </w:rPr>
              <w:lastRenderedPageBreak/>
              <w:t xml:space="preserve">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</w:t>
            </w:r>
            <w:r>
              <w:rPr>
                <w:rFonts w:ascii="Times New Roman" w:hAnsi="Times New Roman"/>
              </w:rPr>
              <w:lastRenderedPageBreak/>
              <w:t>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A204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</w:t>
            </w:r>
            <w:r>
              <w:rPr>
                <w:rFonts w:ascii="Times New Roman" w:hAnsi="Times New Roman"/>
              </w:rPr>
              <w:lastRenderedPageBreak/>
              <w:t>социально-экономический, технологический, универсальный).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</w:t>
            </w:r>
            <w:r w:rsidR="00A2049F">
              <w:rPr>
                <w:rFonts w:ascii="Times New Roman" w:hAnsi="Times New Roman"/>
              </w:rPr>
              <w:t xml:space="preserve"> интеллектуальных (академических</w:t>
            </w:r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</w:t>
            </w:r>
            <w:r w:rsidR="00A2049F">
              <w:rPr>
                <w:rFonts w:ascii="Times New Roman" w:hAnsi="Times New Roman"/>
              </w:rPr>
              <w:t>ярного контроля своевременного</w:t>
            </w:r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</w:t>
            </w:r>
            <w:r>
              <w:rPr>
                <w:rFonts w:ascii="Times New Roman" w:hAnsi="Times New Roman"/>
              </w:rPr>
              <w:lastRenderedPageBreak/>
              <w:t>изучению образовательных запросов и ожиданий.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A2049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</w:t>
            </w:r>
            <w:r w:rsidR="00A2049F">
              <w:rPr>
                <w:rFonts w:ascii="Times New Roman" w:hAnsi="Times New Roman"/>
              </w:rPr>
              <w:t>ти</w:t>
            </w:r>
            <w:r>
              <w:rPr>
                <w:rFonts w:ascii="Times New Roman" w:hAnsi="Times New Roman"/>
              </w:rPr>
              <w:t>зация системы формирования и обработки образовательных запросов.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практики взаимозачета </w:t>
            </w:r>
            <w:r>
              <w:rPr>
                <w:rFonts w:ascii="Times New Roman" w:hAnsi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</w:t>
            </w:r>
            <w:r w:rsidR="00A2049F">
              <w:rPr>
                <w:rFonts w:ascii="Times New Roman" w:hAnsi="Times New Roman"/>
              </w:rPr>
              <w:t>дельных учебных предметов. Созда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</w:t>
            </w:r>
            <w:r>
              <w:rPr>
                <w:rFonts w:ascii="Times New Roman" w:hAnsi="Times New Roman"/>
              </w:rPr>
              <w:lastRenderedPageBreak/>
              <w:t>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</w:t>
            </w:r>
            <w:r>
              <w:rPr>
                <w:rFonts w:ascii="Times New Roman" w:hAnsi="Times New Roman"/>
              </w:rPr>
              <w:lastRenderedPageBreak/>
              <w:t>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</w:t>
            </w:r>
            <w:r w:rsidR="00A2049F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 xml:space="preserve">еряющих знания и умения, предусмотренные кодификаторами проверяемых требований к результатам освоения </w:t>
            </w:r>
            <w:r>
              <w:rPr>
                <w:rFonts w:ascii="Times New Roman" w:hAnsi="Times New Roman"/>
              </w:rPr>
              <w:lastRenderedPageBreak/>
              <w:t>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A20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A2049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и  коррекция </w:t>
            </w:r>
            <w:r>
              <w:rPr>
                <w:rFonts w:ascii="Times New Roman" w:hAnsi="Times New Roman"/>
              </w:rPr>
              <w:lastRenderedPageBreak/>
              <w:t>организации 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 w:rsidR="00A2049F"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профилизации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</w:t>
            </w:r>
            <w:r w:rsidR="00A2049F"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</w:t>
            </w:r>
            <w:r>
              <w:rPr>
                <w:rFonts w:ascii="Times New Roman" w:hAnsi="Times New Roman"/>
              </w:rPr>
              <w:lastRenderedPageBreak/>
              <w:t>планируемых  предметных и метапредметных результатов.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</w:t>
            </w:r>
            <w:r>
              <w:rPr>
                <w:rFonts w:ascii="Times New Roman" w:hAnsi="Times New Roman"/>
              </w:rPr>
              <w:lastRenderedPageBreak/>
              <w:t>реализации образовательной деятельности.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>
              <w:rPr>
                <w:rFonts w:ascii="Times New Roman" w:hAnsi="Times New Roman"/>
              </w:rPr>
              <w:lastRenderedPageBreak/>
              <w:t>обучающихся в олимпиадном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победителей и призеров этапов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hAnsi="Times New Roma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обучающихся,  в участвующих в олимпиадном движении.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</w:t>
            </w:r>
            <w:r>
              <w:rPr>
                <w:rFonts w:ascii="Times New Roman" w:hAnsi="Times New Roman"/>
              </w:rPr>
              <w:lastRenderedPageBreak/>
              <w:t>заключение договора(-ов) о сетевой форме реализации общеобразовательных программ.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</w:t>
            </w:r>
            <w:r>
              <w:rPr>
                <w:rFonts w:ascii="Times New Roman" w:hAnsi="Times New Roma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</w:t>
            </w:r>
            <w:r>
              <w:rPr>
                <w:rFonts w:ascii="Times New Roman" w:hAnsi="Times New Roman"/>
              </w:rPr>
              <w:lastRenderedPageBreak/>
              <w:t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</w:t>
            </w:r>
            <w:r>
              <w:rPr>
                <w:rFonts w:ascii="Times New Roman" w:hAnsi="Times New Roman"/>
              </w:rPr>
              <w:lastRenderedPageBreak/>
              <w:t>обучения индивидуального и коллективного пользования с целью выявления потребностей.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</w:t>
            </w:r>
            <w:r>
              <w:rPr>
                <w:rFonts w:ascii="Times New Roman" w:hAnsi="Times New Roman"/>
              </w:rPr>
              <w:lastRenderedPageBreak/>
              <w:t xml:space="preserve">три последних года) 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</w:t>
            </w:r>
            <w:r>
              <w:rPr>
                <w:rFonts w:ascii="Times New Roman" w:hAnsi="Times New Roman"/>
              </w:rPr>
              <w:lastRenderedPageBreak/>
              <w:t>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</w:t>
            </w:r>
            <w:r>
              <w:rPr>
                <w:rFonts w:ascii="Times New Roman" w:hAnsi="Times New Roman"/>
              </w:rPr>
              <w:lastRenderedPageBreak/>
              <w:t>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</w:t>
            </w:r>
            <w:r>
              <w:rPr>
                <w:rFonts w:ascii="Times New Roman" w:hAnsi="Times New Roman"/>
              </w:rPr>
              <w:lastRenderedPageBreak/>
              <w:t>профилактике вредных привычек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</w:t>
            </w:r>
            <w:r>
              <w:rPr>
                <w:rFonts w:ascii="Times New Roman" w:hAnsi="Times New Roman"/>
              </w:rPr>
              <w:lastRenderedPageBreak/>
              <w:t>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СанПин.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</w:t>
            </w:r>
            <w:r>
              <w:rPr>
                <w:rFonts w:ascii="Times New Roman" w:hAnsi="Times New Roman"/>
              </w:rPr>
              <w:lastRenderedPageBreak/>
              <w:t>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</w:t>
            </w:r>
            <w:r>
              <w:rPr>
                <w:rFonts w:ascii="Times New Roman" w:hAnsi="Times New Roman"/>
              </w:rPr>
              <w:lastRenderedPageBreak/>
              <w:t>календарный план воспитательной работы.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</w:t>
            </w:r>
            <w:r>
              <w:rPr>
                <w:rFonts w:ascii="Times New Roman" w:hAnsi="Times New Roman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</w:t>
            </w:r>
            <w:r>
              <w:rPr>
                <w:rFonts w:ascii="Times New Roman" w:hAnsi="Times New Roman"/>
              </w:rPr>
              <w:lastRenderedPageBreak/>
              <w:t>педагогов по вопросам подготовки обучающихся к соревнованиям.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</w:t>
            </w:r>
            <w:r>
              <w:rPr>
                <w:rFonts w:ascii="Times New Roman" w:hAnsi="Times New Roman"/>
              </w:rPr>
              <w:lastRenderedPageBreak/>
              <w:t>1 сентября отчетного года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 и преимуществах обладателей удостоверений ГТО.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Программы разработаны и реализуются по 4-5 </w:t>
            </w:r>
            <w:r>
              <w:rPr>
                <w:rFonts w:ascii="Times New Roman" w:hAnsi="Times New Roman"/>
              </w:rPr>
              <w:lastRenderedPageBreak/>
              <w:t xml:space="preserve">направленностям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</w:t>
            </w:r>
            <w:r>
              <w:rPr>
                <w:rFonts w:ascii="Times New Roman" w:hAnsi="Times New Roman"/>
              </w:rPr>
              <w:lastRenderedPageBreak/>
              <w:t>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организована 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</w:t>
            </w:r>
            <w:r>
              <w:rPr>
                <w:rFonts w:ascii="Times New Roman" w:hAnsi="Times New Roman"/>
              </w:rPr>
              <w:lastRenderedPageBreak/>
              <w:t>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 технической и естественно-научной направленностей.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</w:t>
            </w:r>
            <w:r>
              <w:rPr>
                <w:rFonts w:ascii="Times New Roman" w:hAnsi="Times New Roman"/>
              </w:rPr>
              <w:lastRenderedPageBreak/>
              <w:t>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Сетевая форма реализации дополнительных общеобразовательных программ с </w:t>
            </w:r>
            <w:r>
              <w:rPr>
                <w:rFonts w:ascii="Times New Roman" w:hAnsi="Times New Roman"/>
              </w:rPr>
              <w:lastRenderedPageBreak/>
              <w:t>2 и более организациями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</w:t>
            </w:r>
            <w:r>
              <w:rPr>
                <w:rFonts w:ascii="Times New Roman" w:hAnsi="Times New Roman"/>
              </w:rPr>
              <w:lastRenderedPageBreak/>
              <w:t>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</w:t>
            </w:r>
            <w:r>
              <w:rPr>
                <w:rFonts w:ascii="Times New Roman" w:hAnsi="Times New Roman"/>
              </w:rPr>
              <w:lastRenderedPageBreak/>
              <w:t>обучающихся в организации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</w:t>
            </w:r>
            <w:r>
              <w:rPr>
                <w:rFonts w:ascii="Times New Roman" w:hAnsi="Times New Roman"/>
              </w:rPr>
              <w:lastRenderedPageBreak/>
              <w:t>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</w:t>
            </w:r>
            <w:r>
              <w:rPr>
                <w:rFonts w:ascii="Times New Roman" w:hAnsi="Times New Roman"/>
              </w:rPr>
              <w:lastRenderedPageBreak/>
              <w:t>мероприятий, направленных на вовлечение родителей в образовательную деятельность.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деятельности представителей </w:t>
            </w:r>
            <w:r>
              <w:rPr>
                <w:rFonts w:ascii="Times New Roman" w:hAnsi="Times New Roman"/>
              </w:rPr>
              <w:lastRenderedPageBreak/>
              <w:t>родительского сообщества в Управляющем совете общеобразовательной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</w:t>
            </w:r>
            <w:r>
              <w:rPr>
                <w:rFonts w:ascii="Times New Roman" w:hAnsi="Times New Roman"/>
              </w:rPr>
              <w:lastRenderedPageBreak/>
              <w:t>служителей традиционных российских религий, обмен опытом.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</w:t>
            </w:r>
            <w:r>
              <w:rPr>
                <w:rFonts w:ascii="Times New Roman" w:hAnsi="Times New Roman"/>
              </w:rPr>
              <w:lastRenderedPageBreak/>
              <w:t>обучающихся к поисковой и краеведческой деятельности, детскому познавательному туризму.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</w:t>
            </w:r>
            <w:r>
              <w:rPr>
                <w:rFonts w:ascii="Times New Roman" w:hAnsi="Times New Roman"/>
              </w:rPr>
              <w:lastRenderedPageBreak/>
              <w:t>Формирование ценностных ориентаций обучающихся: разработка мер и мероприятий.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Отсутствует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Оптимизация расходов, создание условий для организации в школе военно-</w:t>
            </w:r>
            <w:r>
              <w:rPr>
                <w:rFonts w:ascii="Times New Roman" w:hAnsi="Times New Roman"/>
              </w:rPr>
              <w:lastRenderedPageBreak/>
              <w:t>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</w:t>
            </w:r>
            <w:r>
              <w:rPr>
                <w:rFonts w:ascii="Times New Roman" w:hAnsi="Times New Roman"/>
              </w:rPr>
              <w:lastRenderedPageBreak/>
              <w:t>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</w:t>
            </w:r>
            <w:r>
              <w:rPr>
                <w:rFonts w:ascii="Times New Roman" w:hAnsi="Times New Roman"/>
              </w:rPr>
              <w:lastRenderedPageBreak/>
              <w:t xml:space="preserve">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</w:t>
            </w:r>
            <w:r>
              <w:rPr>
                <w:rFonts w:ascii="Times New Roman" w:hAnsi="Times New Roman"/>
              </w:rPr>
              <w:lastRenderedPageBreak/>
              <w:t>потребности обучающихся.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педагогов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 и олимпиадах.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Прохождение обучающимися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образовательной программы.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профессионального обучения старшеклассников по </w:t>
            </w:r>
            <w:r>
              <w:rPr>
                <w:rFonts w:ascii="Times New Roman" w:hAnsi="Times New Roman"/>
              </w:rPr>
              <w:lastRenderedPageBreak/>
              <w:t>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</w:t>
            </w:r>
            <w:r>
              <w:rPr>
                <w:rFonts w:ascii="Times New Roman" w:hAnsi="Times New Roman"/>
              </w:rPr>
              <w:lastRenderedPageBreak/>
              <w:t>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</w:t>
            </w:r>
            <w:r>
              <w:rPr>
                <w:rFonts w:ascii="Times New Roman" w:hAnsi="Times New Roman"/>
              </w:rP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</w:t>
            </w:r>
            <w:r>
              <w:rPr>
                <w:rFonts w:ascii="Times New Roman" w:hAnsi="Times New Roman"/>
              </w:rPr>
              <w:lastRenderedPageBreak/>
              <w:t xml:space="preserve">к штатному расписанию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сфере воспитания.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</w:t>
            </w:r>
            <w:r>
              <w:rPr>
                <w:rFonts w:ascii="Times New Roman" w:hAnsi="Times New Roman"/>
              </w:rPr>
              <w:lastRenderedPageBreak/>
              <w:t>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r>
              <w:rPr>
                <w:rFonts w:ascii="Times New Roman" w:hAnsi="Times New Roman"/>
              </w:rPr>
              <w:lastRenderedPageBreak/>
              <w:t>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необходимых компетенций у </w:t>
            </w:r>
            <w:r>
              <w:rPr>
                <w:rFonts w:ascii="Times New Roman" w:hAnsi="Times New Roman"/>
              </w:rPr>
              <w:lastRenderedPageBreak/>
              <w:t xml:space="preserve">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проекта.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r>
              <w:rPr>
                <w:rFonts w:ascii="Times New Roman" w:hAnsi="Times New Roman"/>
              </w:rPr>
              <w:lastRenderedPageBreak/>
              <w:t>профконкурсов (билборды, видеоролики, интервью в СМИ и т.п.).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центрами, медицинскими учреждениями.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</w:t>
            </w:r>
            <w:r>
              <w:rPr>
                <w:rFonts w:ascii="Times New Roman" w:hAnsi="Times New Roman"/>
              </w:rPr>
              <w:lastRenderedPageBreak/>
              <w:t>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</w:t>
            </w:r>
            <w:r>
              <w:rPr>
                <w:rFonts w:ascii="Times New Roman" w:hAnsi="Times New Roman"/>
              </w:rPr>
              <w:lastRenderedPageBreak/>
              <w:t>утвержденной приказом Министерства просвещения Российской Федерации от 02.12.2019 № 649.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</w:t>
            </w:r>
            <w:r>
              <w:rPr>
                <w:rFonts w:ascii="Times New Roman" w:hAnsi="Times New Roman"/>
              </w:rPr>
              <w:lastRenderedPageBreak/>
              <w:t>сети Интернет, ресурсам медиатек.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ресурсов ФГИС «Моя школа».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</w:t>
            </w:r>
            <w:r>
              <w:rPr>
                <w:rFonts w:ascii="Times New Roman" w:hAnsi="Times New Roman"/>
              </w:rPr>
              <w:lastRenderedPageBreak/>
              <w:t>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</w:t>
            </w:r>
            <w:r>
              <w:rPr>
                <w:rFonts w:ascii="Times New Roman" w:hAnsi="Times New Roman"/>
              </w:rPr>
              <w:lastRenderedPageBreak/>
              <w:t>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76091" w:rsidRDefault="00D76091"/>
        </w:tc>
        <w:tc>
          <w:tcPr>
            <w:tcW w:w="0" w:type="auto"/>
          </w:tcPr>
          <w:p w:rsidR="00D76091" w:rsidRDefault="00D76091"/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смешанного обучения, </w:t>
            </w:r>
            <w:r>
              <w:rPr>
                <w:rFonts w:ascii="Times New Roman" w:hAnsi="Times New Roman"/>
              </w:rPr>
              <w:lastRenderedPageBreak/>
              <w:t>работу со STEM, STEAM технологиями с использованием ИБЦ.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библиотеки в организации </w:t>
            </w:r>
            <w:r>
              <w:rPr>
                <w:rFonts w:ascii="Times New Roman" w:hAnsi="Times New Roman"/>
              </w:rPr>
              <w:lastRenderedPageBreak/>
              <w:t>школьного библиотечного информационного центра.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повышения квалификации систематического обучения библиотекарей школ сервисам и инструментам </w:t>
            </w:r>
            <w:r>
              <w:rPr>
                <w:rFonts w:ascii="Times New Roman" w:hAnsi="Times New Roman"/>
              </w:rPr>
              <w:lastRenderedPageBreak/>
              <w:t>решения образовательных и творческих задач при работе в ИБЦ.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Отсутствие разно акцентированных </w:t>
            </w:r>
            <w:r>
              <w:rPr>
                <w:rFonts w:ascii="Times New Roman" w:hAnsi="Times New Roman"/>
              </w:rPr>
              <w:lastRenderedPageBreak/>
              <w:t>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</w:t>
            </w:r>
            <w:r>
              <w:rPr>
                <w:rFonts w:ascii="Times New Roman" w:hAnsi="Times New Roman"/>
              </w:rPr>
              <w:lastRenderedPageBreak/>
              <w:t>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иной </w:t>
            </w:r>
            <w:r>
              <w:rPr>
                <w:rFonts w:ascii="Times New Roman" w:hAnsi="Times New Roman"/>
              </w:rPr>
              <w:lastRenderedPageBreak/>
              <w:t>деятельности для обучающихся в группах продленного дня.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коллегиальных органов управления ОО, использоание данного опыта работы.</w:t>
            </w:r>
          </w:p>
        </w:tc>
      </w:tr>
      <w:tr w:rsidR="00D76091"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Функционирование управляющего совета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lastRenderedPageBreak/>
              <w:t xml:space="preserve">Отсутствие ЛА, регламентирующих </w:t>
            </w:r>
            <w:r>
              <w:rPr>
                <w:rFonts w:ascii="Times New Roman" w:hAnsi="Times New Roman"/>
              </w:rPr>
              <w:lastRenderedPageBreak/>
              <w:t>деятельность управляющего совета.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Разработать и утвердить ЛА, регламентирующие </w:t>
            </w:r>
            <w:r>
              <w:rPr>
                <w:rFonts w:ascii="Times New Roman" w:hAnsi="Times New Roman"/>
              </w:rPr>
              <w:lastRenderedPageBreak/>
              <w:t>деятельность управляющего совета.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 xml:space="preserve">Недостаточный уровень информированности о </w:t>
            </w:r>
            <w:r>
              <w:rPr>
                <w:rFonts w:ascii="Times New Roman" w:hAnsi="Times New Roman"/>
              </w:rPr>
              <w:lastRenderedPageBreak/>
              <w:t>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информированности о деятельности Управляющего </w:t>
            </w:r>
            <w:r>
              <w:rPr>
                <w:rFonts w:ascii="Times New Roman" w:hAnsi="Times New Roman"/>
              </w:rPr>
              <w:lastRenderedPageBreak/>
              <w:t>Совета и обратной связи с общественностью.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D76091"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  <w:vMerge/>
          </w:tcPr>
          <w:p w:rsidR="00D76091" w:rsidRDefault="00D76091"/>
        </w:tc>
        <w:tc>
          <w:tcPr>
            <w:tcW w:w="0" w:type="auto"/>
          </w:tcPr>
          <w:p w:rsidR="00D76091" w:rsidRDefault="0090587C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D76091" w:rsidRDefault="0090587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2049F" w:rsidRDefault="00A2049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49F" w:rsidRDefault="00A2049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49F" w:rsidRDefault="00A2049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49F" w:rsidRDefault="00A2049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114" w:type="pct"/>
        <w:tblLook w:val="04A0" w:firstRow="1" w:lastRow="0" w:firstColumn="1" w:lastColumn="0" w:noHBand="0" w:noVBand="1"/>
      </w:tblPr>
      <w:tblGrid>
        <w:gridCol w:w="2289"/>
        <w:gridCol w:w="3404"/>
        <w:gridCol w:w="4750"/>
        <w:gridCol w:w="5028"/>
      </w:tblGrid>
      <w:tr w:rsidR="002B3A48" w:rsidRPr="00ED3EA1" w:rsidTr="002B3A48">
        <w:trPr>
          <w:trHeight w:val="315"/>
        </w:trPr>
        <w:tc>
          <w:tcPr>
            <w:tcW w:w="740" w:type="pct"/>
            <w:vMerge w:val="restart"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Магистральное направление, </w:t>
            </w: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ключевое условие</w:t>
            </w:r>
          </w:p>
        </w:tc>
        <w:tc>
          <w:tcPr>
            <w:tcW w:w="2635" w:type="pct"/>
            <w:gridSpan w:val="2"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Полученный результат</w:t>
            </w:r>
          </w:p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(описание и количество баллов)</w:t>
            </w:r>
          </w:p>
        </w:tc>
        <w:tc>
          <w:tcPr>
            <w:tcW w:w="1625" w:type="pct"/>
            <w:vMerge w:val="restart"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Планируемый результат, описание</w:t>
            </w:r>
          </w:p>
        </w:tc>
      </w:tr>
      <w:tr w:rsidR="002B3A48" w:rsidRPr="00ED3EA1" w:rsidTr="002B3A48">
        <w:trPr>
          <w:trHeight w:val="315"/>
        </w:trPr>
        <w:tc>
          <w:tcPr>
            <w:tcW w:w="740" w:type="pct"/>
            <w:vMerge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535" w:type="pct"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5" w:type="pct"/>
            <w:vMerge/>
            <w:vAlign w:val="center"/>
          </w:tcPr>
          <w:p w:rsidR="002B3A48" w:rsidRPr="00ED3EA1" w:rsidRDefault="002B3A48" w:rsidP="002B3A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53</w:t>
            </w:r>
          </w:p>
        </w:tc>
        <w:tc>
          <w:tcPr>
            <w:tcW w:w="110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Обеспечено учебниками и учебными пособиями в полном объеме.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Применение электронных образовательных ресурсов (ЭОР) из федерального перечня предусмотрено.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 xml:space="preserve">Обучающимся обеспечено 10 часов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еженедельных занятий внеурочной деятельностью.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100% педагогических работников прошли обучение (за три последних года) в части обучения и воспитания детей с ОВЗ, инвалидностью.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</w:tcPr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квалифицированных педагогов, либо низкий уровень профессиональных, предметно-методических компетенций, которые могут обеспечивать реализацию программ учебных предметов на профильном, углубленном уровне, составлять индивидуальные учебные планы и обучения по индивидуальным учебным планам,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Недостаточная работа по подготовке обучающихся к выбору профиля обучения.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Недостаточная материально-техническая база.</w:t>
            </w:r>
          </w:p>
          <w:p w:rsidR="0036345A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Недостаточная работа по формированию интереса и мотивации обучающихся к профильному обучению, к углубленному изучению отдельных предметов. 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 используются возможности реализации образовательной программы в сетевой форме. Отсутствие системы изучение интересов и запросов обучающихся и их родителей (законных представителей). Отсутствие практики взаимозачета результатов, полученных в иных организациях Недостаточная работа по обеспечению требований ФГОС по реализации углубленного изучения отдельных предметов.   Отсутствие педагогических работников, способных обеспечить углубленное изучение отдельных предметов.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обучающихся с ОВЗ, с инвалидностью. 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 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медико-педагогической комиссией вариантами адаптированных образовательных программ).</w:t>
            </w:r>
          </w:p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pct"/>
          </w:tcPr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квалификации педагогических работников. Усиление работы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по подготовке обучающихся к выбору профиля обучения, по формированию интереса и мотивации обучающихся к профильному обучению, к углубленному изучению отдельных предметов, по обеспечению требований ФГОС по реализации углубленного изучения отдельных предметов. Расширение материально-технической базы. Обеспечение реализации требований ФГОС общего образования к организации профильного обучения, в том числе в форме ИУП. Использование возможности реализации образовательной программы в сетевой форме. Расширение кадрового состава. Повышение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уровня профессиональных компетенций команды руководителей. Разработка алгоритма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из 22</w:t>
            </w:r>
          </w:p>
        </w:tc>
        <w:tc>
          <w:tcPr>
            <w:tcW w:w="110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Использование государственных символов при обучении и воспитании.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Взаимодействие образовательной организации и родителей в процессе реализации рабочей программы воспитания 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535" w:type="pct"/>
          </w:tcPr>
          <w:p w:rsidR="0036345A" w:rsidRDefault="002B3A48" w:rsidP="0036345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 организован административный контроль деятельности классных руководителей. Отсутствие открытости, системности в работе с родителями.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 Нет защищенных туристических объектов вблизи школы. Отсутствие материально-технического оснащения для реализации программ по туризму, отсутствие необходимого личного и группового снаряжения. 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  <w:p w:rsidR="002B3A48" w:rsidRPr="00ED3EA1" w:rsidRDefault="002B3A48" w:rsidP="003634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. Отсутствие социальных партнеров и сетевого взаимодействия. 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Не обеспечено создание и деятельность военно-патриотического клуба. 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1625" w:type="pct"/>
          </w:tcPr>
          <w:p w:rsidR="002B3A48" w:rsidRPr="00ED3EA1" w:rsidRDefault="002B3A48" w:rsidP="003634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алгоритма административного контроля деятельности классных руководителей. Обеспечение открытой, системной работы с родителями. Расширение кадрового резерва. Приобретение материально-технического оснащения для реализации программ по туризму, за счет привлечения спонсоров. Поиск социальных партнеров и расширение круга социального партнерства. Получение СЭЗ на летний пришкольный лагерь. З</w:t>
            </w:r>
            <w:r w:rsidRPr="00ED3EA1">
              <w:rPr>
                <w:rFonts w:ascii="Times New Roman" w:hAnsi="Times New Roman" w:cs="Times New Roman"/>
                <w:sz w:val="20"/>
                <w:szCs w:val="20"/>
              </w:rPr>
              <w:t xml:space="preserve">онирование школьного пространства для организации работы военно -патриотического клуба и приобретение материально - технического оснащения. Повышение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  <w:p w:rsidR="002B3A48" w:rsidRPr="00ED3EA1" w:rsidRDefault="0036345A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="002B3A48"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22</w:t>
            </w:r>
          </w:p>
        </w:tc>
        <w:tc>
          <w:tcPr>
            <w:tcW w:w="110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Более 5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2B3A48" w:rsidRPr="00ED3EA1" w:rsidRDefault="00281F23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29 % </w:t>
            </w:r>
            <w:r w:rsidR="002B3A48" w:rsidRPr="00ED3EA1">
              <w:rPr>
                <w:rFonts w:ascii="Times New Roman" w:hAnsi="Times New Roman"/>
                <w:sz w:val="20"/>
                <w:szCs w:val="20"/>
              </w:rPr>
              <w:t>обучающихся постоянно посещают занятия в области физической культуры и спорта.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</w:tcPr>
          <w:p w:rsidR="002B3A48" w:rsidRPr="00ED3EA1" w:rsidRDefault="002B3A48" w:rsidP="00281F23">
            <w:pPr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 xml:space="preserve">Не учитываются нормы непрерывной работы с ЭСО. Невключенность вопросов здоровьесбережения в образовательную программу. Отсутствие сетевой формы реализации программы. Недостаточная работа по формированию мотивации у обучающихся и их родителей к посещению школьных спортивных клубов, к участию во Всероссийском физкультурно-спортивном комплексе «Готов к труду и обороне». Отсутствие системы работы по популяризации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спорта; включенности массовой спортивной деятельности в образовательную программу. Отсутствие материально-технической базы для проведения массовых физкультурно-спортивных мероприятий. Отсутствие системы мотивации педагогических работников во Всероссийском физкультурно-спортивном комплексе «Готов к труду и обороне». Кадровый дефицит по подготовке обучающихся к участию во Всероссийском физкультурно-спортивном комплексе «Готов к труду и обороне». Недостаточное информирование обучающихся об участии во Всероссийском физкультурно-спортивном комплексе «Готов к труду и обороне». </w:t>
            </w:r>
          </w:p>
        </w:tc>
        <w:tc>
          <w:tcPr>
            <w:tcW w:w="1625" w:type="pct"/>
          </w:tcPr>
          <w:p w:rsidR="002B3A48" w:rsidRPr="00ED3EA1" w:rsidRDefault="002B3A48" w:rsidP="00281F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и утверждение ЛА о работе с ЭСО. Включение вопросов здоровьесбережения,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массовой спортивной деятельности</w:t>
            </w: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образовательную программу. Реализация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сетевой формы реализации программы.  Активизация работы по формированию мотивации у обучающихся и их родителей к посещению школьных спортивных клубов, к участию во Всероссийском физкультурно-спортивном комплексе «Готов к труду и обороне»; по популяризации спорта.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Расширение материально-технической базы для проведения массовых физкультурно-спортивных. Разработка системы мотивации педагогических работников во Всероссийском физкультурно-спортивном комплексе «Готов к труду и обороне». Расширение информационной компании об участии обучающихся во Всероссийском физкультурно-спортивном комплексе «Готов к труду и обороне».</w:t>
            </w: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Творчество</w:t>
            </w:r>
          </w:p>
          <w:p w:rsidR="002B3A48" w:rsidRPr="00ED3EA1" w:rsidRDefault="00281F23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  <w:r w:rsidR="002B3A48"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29</w:t>
            </w:r>
          </w:p>
        </w:tc>
        <w:tc>
          <w:tcPr>
            <w:tcW w:w="1100" w:type="pct"/>
          </w:tcPr>
          <w:p w:rsidR="002B3A48" w:rsidRPr="00ED3EA1" w:rsidRDefault="00281F23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B3A48" w:rsidRPr="00ED3EA1">
              <w:rPr>
                <w:rFonts w:ascii="Times New Roman" w:hAnsi="Times New Roman"/>
                <w:sz w:val="20"/>
                <w:szCs w:val="20"/>
              </w:rPr>
              <w:t>0% и более обучающихся являются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535" w:type="pct"/>
          </w:tcPr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 Отсутствие системы изучения образовательных потребностей и индивидуальных возможностей обучающихся, интересов семьи и общества, обучающихся и их родителей (законных представителей). Кадровый дефицит специалистов по дополнительному образованию детей. Не организована сетевая форма реализации дополнительных общеобразовательных программ.  Отсутствие ресурсов в образовательной организации для реализации программ дополнительного образования. Отсутствие достаточного количества программ дополнительного образования по всем направленностям. Не организована сетевая форма реализации дополнительных общеобразовательных программ технической и естественно-научной направленностей. Отсутствует материально-техническое оснащение, помещения, необходимые для реализации дополнительных общеобразовательных программ 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 Не выстроена система выявления и развития одаренности. Отсутствие системы подготовки обучающихся к конкурсному движению. Наличие профессиональных дефицитов у педагогических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 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 Несбалансированность системы внеурочной деятельности. Не сформирована система воспитательной работы школы.   Не созданы условия для функционирования школьных творческих объединений. Непонимание смены целевых ориентиров в федеральной и региональной образовательной политике. Низкий уровень организационно-управленческих компетенций административной команды. 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музея, хора. 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 Запланировано 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Отсутствуют планы мероприятий отдельных и сводный план школьных творческих объединений.</w:t>
            </w:r>
          </w:p>
        </w:tc>
        <w:tc>
          <w:tcPr>
            <w:tcW w:w="1625" w:type="pct"/>
          </w:tcPr>
          <w:p w:rsidR="002B3A48" w:rsidRPr="00ED3EA1" w:rsidRDefault="002B3A48" w:rsidP="002B3A48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дополнительного образования в форме сетевого взаимодействия. Проведение анализа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образовательных потребностей и индивидуальных возможностей обучающихся, интересов семьи и общества,  обучающихся и их родителей (законных представителей).</w:t>
            </w:r>
            <w:r w:rsidR="00B530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Расширени</w:t>
            </w:r>
            <w:r w:rsidR="00B530D3">
              <w:rPr>
                <w:rFonts w:ascii="Times New Roman" w:hAnsi="Times New Roman"/>
                <w:sz w:val="20"/>
                <w:szCs w:val="20"/>
              </w:rPr>
              <w:t xml:space="preserve">е материально-технической базы. </w:t>
            </w:r>
            <w:r>
              <w:rPr>
                <w:rFonts w:ascii="Times New Roman" w:hAnsi="Times New Roman"/>
                <w:sz w:val="20"/>
                <w:szCs w:val="20"/>
              </w:rPr>
              <w:t>Реализация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дополнительных общеобразовательных программ технической и естественно-научной направленностей </w:t>
            </w:r>
            <w:r w:rsidR="00B530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сетевую форму. Разработка и утверждение алгоритма выявления и развития одаренности детей, мотивации педагогических работников.</w:t>
            </w: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ED3EA1">
              <w:rPr>
                <w:rFonts w:ascii="Times New Roman" w:hAnsi="Times New Roman" w:cs="Times New Roman"/>
                <w:sz w:val="20"/>
                <w:szCs w:val="20"/>
              </w:rPr>
              <w:t xml:space="preserve">онирование школьного пространства для организации работы школьного хора, музея. Включение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мероприятий школьных творческих объединений в календарный план воспитательной работы. Усиление контроля реализации программ школьных творческих объединений и проведения мероприятий школьных творческих объединений. 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 количества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 плана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мероприятий отдельных и сводный план школьных творческих объединений.</w:t>
            </w: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Профориентация 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из 14</w:t>
            </w:r>
          </w:p>
        </w:tc>
        <w:tc>
          <w:tcPr>
            <w:tcW w:w="110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Участие обучающихся в моделирующих профессиональных пробах (онлайн) и тестированиях.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Посещение обучающимися экскурсий в организациях СПО и ВО.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родительских собраний на тему профессиональной ориентации, в том числе о кадровых потребностях современного рынка труда.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Участие обучающихся 6‒11 классов в мероприятиях проекта Билет в будущее.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</w:tcPr>
          <w:p w:rsidR="002B3A48" w:rsidRPr="00ED3EA1" w:rsidRDefault="002B3A48" w:rsidP="00B530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Отсутствие профильных предпрофессиональных классов, удовлетворяющих интересы и потребности обучающихся. 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Недостаточный уровень компетенций педагогических работников по преподаванию в профильных классах. Отсутствует план</w:t>
            </w:r>
            <w:r w:rsidR="00B530D3">
              <w:rPr>
                <w:rFonts w:ascii="Times New Roman" w:hAnsi="Times New Roman"/>
                <w:sz w:val="20"/>
                <w:szCs w:val="20"/>
              </w:rPr>
              <w:t>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посещения обучающимися профессиональных</w:t>
            </w:r>
            <w:r w:rsidR="00B530D3">
              <w:rPr>
                <w:rFonts w:ascii="Times New Roman" w:hAnsi="Times New Roman"/>
                <w:sz w:val="20"/>
                <w:szCs w:val="20"/>
              </w:rPr>
              <w:t xml:space="preserve"> проб на региональных площадках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. Отсутствие сетевой формы реализации образовательной программы. Недостаточный уровень управленческих компетенций по организации профессионального обучения обучающихся в общеобразовательной организации. Отсутствие программ профессиональной подготовки по профессиям рабочих и должностям служащих. Не обеспечивается подготовка к участию в чемпионатах по профессиональному мастерству. 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1625" w:type="pct"/>
          </w:tcPr>
          <w:p w:rsidR="002B3A48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уровня работы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Рассмотрение возможности открытия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профильных предпрофессиональных классов, удовлетворяющих интерес</w:t>
            </w:r>
            <w:r>
              <w:rPr>
                <w:rFonts w:ascii="Times New Roman" w:hAnsi="Times New Roman"/>
                <w:sz w:val="20"/>
                <w:szCs w:val="20"/>
              </w:rPr>
              <w:t>ам и потребностям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Повышение квалификации  членов управленческой команды, педагогических работников. Разработка и внедрение в работу  плана посещения профессиональных проб на региональных площадках, программы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подготовки по профессиям рабочих и должностям служащих через внеурочную деятельность.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информирования 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обучающихся о целях и задачах Всероссийского чемпионатного движения по профессиональному мастерству</w:t>
            </w:r>
            <w:r>
              <w:rPr>
                <w:rFonts w:ascii="Times New Roman" w:hAnsi="Times New Roman"/>
                <w:sz w:val="20"/>
                <w:szCs w:val="20"/>
              </w:rPr>
              <w:t>, и дальнейшее  участие в чемпионатах по профессиональному мастерству.</w:t>
            </w: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Учитель. Школьная команда</w:t>
            </w:r>
          </w:p>
          <w:p w:rsidR="002B3A48" w:rsidRPr="00ED3EA1" w:rsidRDefault="00B530D3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="002B3A48"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32</w:t>
            </w:r>
          </w:p>
        </w:tc>
        <w:tc>
          <w:tcPr>
            <w:tcW w:w="1100" w:type="pct"/>
          </w:tcPr>
          <w:p w:rsidR="002B3A48" w:rsidRPr="00ED3EA1" w:rsidRDefault="00B530D3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  <w:r w:rsidR="002B3A48" w:rsidRPr="00ED3EA1">
              <w:rPr>
                <w:rFonts w:ascii="Times New Roman" w:hAnsi="Times New Roman"/>
                <w:sz w:val="20"/>
                <w:szCs w:val="20"/>
              </w:rPr>
              <w:t>0% учителей прошли диагностику профессиональных компетенций.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От 5% до 9% учителей,      доля педагогов для которых по результатам диагностики разработаны индивидуальные образовательные маршруты.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 менее 80% педагогических работников прошли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2B3A48" w:rsidRPr="00ED3EA1" w:rsidRDefault="004006BF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50</w:t>
            </w:r>
            <w:r w:rsidR="002B3A48" w:rsidRPr="00ED3EA1">
              <w:rPr>
                <w:rFonts w:ascii="Times New Roman" w:hAnsi="Times New Roman"/>
                <w:sz w:val="20"/>
                <w:szCs w:val="20"/>
              </w:rPr>
              <w:t>% педагогических работников прошли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1535" w:type="pct"/>
          </w:tcPr>
          <w:p w:rsidR="002B3A48" w:rsidRPr="00ED3EA1" w:rsidRDefault="002B3A48" w:rsidP="004006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Низкая доля учителей, для которых по результатам диагностики профессиональных дефицитов разработаны ИОМ. 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 Не обеспечивается повышение квалификации членов управленческой команды.   Отсутствие педагогов, способных осуществлять реализацию программ углубленного изучения предмета, профильного обучения. Отсутствие педагогов, участвующих в профессиональных конкурсах на всероссийском уровне. Не осуществляется методическое сопровождение педагогов, участвующих в конкурсах профессионального мастерства. Не формируется и не ведется банк успешных «командных» педагогических и управленческих практик и не осуществляется их тиражирование. Отсутствие необходимых компетенций у педагога для участия и победы в конкурсах профессионального мастерства. Недостаточная работа по мотивации педагогов, участвующих в конкурсах профессионального мастерства, к достижению высокого результата</w:t>
            </w:r>
          </w:p>
        </w:tc>
        <w:tc>
          <w:tcPr>
            <w:tcW w:w="1625" w:type="pct"/>
          </w:tcPr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/>
                <w:sz w:val="20"/>
                <w:szCs w:val="20"/>
              </w:rPr>
              <w:t>ация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адресно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методическо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сопровождени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участия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представит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елей управленческой команды в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формировании ИОМ педагога.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зработ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/>
                <w:sz w:val="20"/>
                <w:szCs w:val="20"/>
              </w:rPr>
              <w:t>дение мониторинга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B3A48" w:rsidRPr="001B038E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перспективн</w:t>
            </w:r>
            <w:r>
              <w:rPr>
                <w:rFonts w:ascii="Times New Roman" w:hAnsi="Times New Roman"/>
                <w:sz w:val="20"/>
                <w:szCs w:val="20"/>
              </w:rPr>
              <w:t>ого плана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повышени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квалифик</w:t>
            </w:r>
            <w:r>
              <w:rPr>
                <w:rFonts w:ascii="Times New Roman" w:hAnsi="Times New Roman"/>
                <w:sz w:val="20"/>
                <w:szCs w:val="20"/>
              </w:rPr>
              <w:t>ации, о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/>
                <w:sz w:val="20"/>
                <w:szCs w:val="20"/>
              </w:rPr>
              <w:t>овать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обучени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прохождения диагностики управленческих компетенций в области управления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процессами, ресурсами, кадрами, результатами, информацией всеми членами управленческой команды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3A48" w:rsidRPr="004603CF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ормирова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перспективн</w:t>
            </w:r>
            <w:r>
              <w:rPr>
                <w:rFonts w:ascii="Times New Roman" w:hAnsi="Times New Roman"/>
                <w:sz w:val="20"/>
                <w:szCs w:val="20"/>
              </w:rPr>
              <w:t>ого плана повышения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  <w:r>
              <w:rPr>
                <w:sz w:val="20"/>
                <w:szCs w:val="20"/>
              </w:rPr>
              <w:t xml:space="preserve"> </w:t>
            </w:r>
            <w:r w:rsidRPr="00944D00">
              <w:rPr>
                <w:rFonts w:ascii="Times New Roman" w:hAnsi="Times New Roman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sz w:val="20"/>
                <w:szCs w:val="20"/>
              </w:rPr>
              <w:t>отка  положения</w:t>
            </w:r>
            <w:r w:rsidRPr="00944D00">
              <w:rPr>
                <w:rFonts w:ascii="Times New Roman" w:hAnsi="Times New Roman"/>
                <w:sz w:val="20"/>
                <w:szCs w:val="20"/>
              </w:rPr>
              <w:t xml:space="preserve"> о кадровом резерве. 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ЛА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Повышение мотивации педагога в необходимости участия в конкурсном движении.</w:t>
            </w:r>
          </w:p>
          <w:p w:rsidR="002B3A48" w:rsidRPr="00E45923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45923">
              <w:rPr>
                <w:rFonts w:ascii="Times New Roman" w:hAnsi="Times New Roman"/>
                <w:sz w:val="20"/>
                <w:szCs w:val="20"/>
              </w:rPr>
              <w:t>Разрабо</w:t>
            </w:r>
            <w:r>
              <w:rPr>
                <w:rFonts w:ascii="Times New Roman" w:hAnsi="Times New Roman"/>
                <w:sz w:val="20"/>
                <w:szCs w:val="20"/>
              </w:rPr>
              <w:t>тка плана</w:t>
            </w:r>
            <w:r w:rsidRPr="00E45923">
              <w:rPr>
                <w:rFonts w:ascii="Times New Roman" w:hAnsi="Times New Roman"/>
                <w:sz w:val="20"/>
                <w:szCs w:val="20"/>
              </w:rPr>
              <w:t xml:space="preserve"> мероприятий по выявлению и распространению передового педагогического опыта.</w:t>
            </w:r>
          </w:p>
          <w:p w:rsidR="002B3A48" w:rsidRPr="00ED3EA1" w:rsidRDefault="002B3A48" w:rsidP="002B3A4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ормирова</w:t>
            </w:r>
            <w:r>
              <w:rPr>
                <w:rFonts w:ascii="Times New Roman" w:hAnsi="Times New Roman"/>
                <w:sz w:val="20"/>
                <w:szCs w:val="20"/>
              </w:rPr>
              <w:t>ние банка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успешных «командных» педагогических и управленческих практик и их тиражирование.</w:t>
            </w:r>
          </w:p>
          <w:p w:rsidR="002B3A48" w:rsidRPr="00E45923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адресн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методическо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сопровождени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, в т.ч. и для выявления потенциальных участников профессиональных конкурсов.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компетенций </w:t>
            </w:r>
            <w:r w:rsidRPr="00E45923">
              <w:rPr>
                <w:rFonts w:ascii="Times New Roman" w:hAnsi="Times New Roman"/>
                <w:sz w:val="20"/>
                <w:szCs w:val="20"/>
              </w:rPr>
              <w:t xml:space="preserve"> педагога для участия и побед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в конкурсах. </w:t>
            </w:r>
          </w:p>
          <w:p w:rsidR="002B3A48" w:rsidRPr="00ED3EA1" w:rsidRDefault="002B3A48" w:rsidP="002B3A48">
            <w:pPr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  <w:r>
              <w:rPr>
                <w:sz w:val="20"/>
                <w:szCs w:val="20"/>
              </w:rPr>
              <w:t xml:space="preserve"> </w:t>
            </w:r>
            <w:r w:rsidRPr="004603CF">
              <w:rPr>
                <w:rFonts w:ascii="Times New Roman" w:hAnsi="Times New Roman"/>
                <w:sz w:val="20"/>
                <w:szCs w:val="20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Школьный климат</w:t>
            </w:r>
          </w:p>
          <w:p w:rsidR="002B3A48" w:rsidRPr="00ED3EA1" w:rsidRDefault="004006BF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2B3A48"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19</w:t>
            </w:r>
          </w:p>
        </w:tc>
        <w:tc>
          <w:tcPr>
            <w:tcW w:w="110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 xml:space="preserve">90% обучающихся и более приняли участие в социально-психологическом тестировании на выявление рисков употребления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</w:tcPr>
          <w:p w:rsidR="002B3A48" w:rsidRPr="00ED3EA1" w:rsidRDefault="002B3A48" w:rsidP="004F3B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в штате общеобразовательной организац</w:t>
            </w:r>
            <w:r w:rsidR="004006BF">
              <w:rPr>
                <w:rFonts w:ascii="Times New Roman" w:hAnsi="Times New Roman"/>
                <w:sz w:val="20"/>
                <w:szCs w:val="20"/>
              </w:rPr>
              <w:t xml:space="preserve">ии учителя-дефектолога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обеспечивающего оказание помощи целевым группам обучающихся. Кабинет педагога-психолога не оборудован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автоматизированным рабочим местом. 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 Отсутствует административный контроль. </w:t>
            </w:r>
          </w:p>
        </w:tc>
        <w:tc>
          <w:tcPr>
            <w:tcW w:w="1625" w:type="pct"/>
          </w:tcPr>
          <w:p w:rsidR="002B3A48" w:rsidRPr="00ED3EA1" w:rsidRDefault="002B3A48" w:rsidP="004F3B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Привлечение, в рамках сетевого взаимодействия, </w:t>
            </w:r>
            <w:r w:rsidR="004F3B3C">
              <w:rPr>
                <w:rFonts w:ascii="Times New Roman" w:hAnsi="Times New Roman"/>
                <w:sz w:val="20"/>
                <w:szCs w:val="20"/>
              </w:rPr>
              <w:t xml:space="preserve">учителя-дефектолога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оказания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помощи целевым группам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D3EA1">
              <w:rPr>
                <w:rFonts w:ascii="Times New Roman" w:hAnsi="Times New Roman" w:cs="Times New Roman"/>
                <w:sz w:val="20"/>
                <w:szCs w:val="20"/>
              </w:rPr>
              <w:t>онирование школьного пространства для организации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кабинета педагога-психолога, оборудование кабинета автоматизированным рабочим местом за счет привлечения спонсорской помощи. </w:t>
            </w:r>
            <w:r>
              <w:rPr>
                <w:rFonts w:ascii="Times New Roman" w:hAnsi="Times New Roman"/>
                <w:sz w:val="20"/>
                <w:szCs w:val="20"/>
              </w:rPr>
              <w:t>Расширение кадрового состава</w:t>
            </w:r>
          </w:p>
        </w:tc>
      </w:tr>
      <w:tr w:rsidR="002B3A48" w:rsidRPr="00ED3EA1" w:rsidTr="002B3A48">
        <w:tc>
          <w:tcPr>
            <w:tcW w:w="74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Образовательная среда</w:t>
            </w:r>
          </w:p>
          <w:p w:rsidR="002B3A48" w:rsidRPr="00ED3EA1" w:rsidRDefault="004F3B3C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из 21</w:t>
            </w:r>
          </w:p>
        </w:tc>
        <w:tc>
          <w:tcPr>
            <w:tcW w:w="1100" w:type="pct"/>
          </w:tcPr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Не менее 30% педагогических работников используют сервисы и подсистему «Библиотека ЦОК» ФГИС «Моя школа».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«Сферум».</w:t>
            </w:r>
          </w:p>
          <w:p w:rsidR="002B3A48" w:rsidRPr="00ED3EA1" w:rsidRDefault="002B3A48" w:rsidP="002B3A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</w:tcPr>
          <w:p w:rsidR="002B3A48" w:rsidRPr="00ED3EA1" w:rsidRDefault="002B3A48" w:rsidP="004F3B3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EA1">
              <w:rPr>
                <w:rFonts w:ascii="Times New Roman" w:hAnsi="Times New Roman"/>
                <w:sz w:val="20"/>
                <w:szCs w:val="20"/>
              </w:rPr>
              <w:t>Отсутствие управленческих компетенций в реализации государственной политики по внедрению ФГИС «Моя школа» и ЦОС. Отсутствие/частичная разработка ЛА документов по использованию ФГИС «Моя школа». Отсутствует необходимое количество оборудованных рабочих мест педагогов, оснащенных необходимым оборудованием. Недостаточный уровень технической подготовки ответственного за подключение к ИС. Педагогические работники не обладают необходимыми компетенциями. Неиспользование возможностей ФГИС «Моя школа» в организации оценочной деятельности. Неприятие родителями и некоторыми педагогами электронного обучения из-за влияния на здоровье школьника (педагога). Отсутствие цифровой модели образовате</w:t>
            </w:r>
            <w:r w:rsidR="004F3B3C">
              <w:rPr>
                <w:rFonts w:ascii="Times New Roman" w:hAnsi="Times New Roman"/>
                <w:sz w:val="20"/>
                <w:szCs w:val="20"/>
              </w:rPr>
              <w:t xml:space="preserve">льной среды.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Не осуществляется административный контроль эксплуатации оборудования. 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 Дефицит педагогов, способных организовать и направить послеурочную коллективную деятельность детей и подростков. Недостаток административных компетенций управленческой команды в организации школы полного дня. Не осуществляется интеграция урочной и внеурочной деятельности. Не реализуются программы дополнительного образования детей. Не предоставляется услуга по присмотру и уходу за детьми в группах продленного дня. Не выполняются рекомендации по организации досуговой, спортивной, иной деятельности для обучающихся в группах продленного дня</w:t>
            </w:r>
          </w:p>
        </w:tc>
        <w:tc>
          <w:tcPr>
            <w:tcW w:w="1625" w:type="pct"/>
          </w:tcPr>
          <w:p w:rsidR="002B3A48" w:rsidRPr="00ED3EA1" w:rsidRDefault="002B3A48" w:rsidP="000A02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управленческих компетенций  педагогических работников в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реализации государственной политики по внедрению ФГИС «Моя школа» и ЦОС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Доработка ЛА по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использованию ФГИС «Моя школа».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уровня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 xml:space="preserve"> технической подготовки ответственного за подключение к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Повышение квалификации педагогических работников. Проведение профилактических бесед с родителями и педагогическим коллективом о минимальном влиянии электронного обучения на здоровье школьника. Выполнение  рекомендаций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по: размещению оборудования; использованию оборудования на учебных предметах обязательных предметных областей; использованию оборудования при организации разных видов учебной деятельности обучающихся в соответствии, указанных во ФГОС НОО, ФГОС ООО; использованию оборудования при организации образовательной деятельности по дополнительным образовательным программам.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Осуществление административного контроля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эксплуатации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Зонирование помещений для работы классов-групп или групп. Расширение кадрового состава. Реализация программ дополнительного образования, в форме сетевого взаимодействия. Внедрение в штатное расписание ставки воспитателя ГПД и как следствие работа ГПД. Выполнение рекомендаций </w:t>
            </w:r>
            <w:r w:rsidRPr="00ED3EA1">
              <w:rPr>
                <w:rFonts w:ascii="Times New Roman" w:hAnsi="Times New Roman"/>
                <w:sz w:val="20"/>
                <w:szCs w:val="20"/>
              </w:rPr>
              <w:t>по организации досуговой, спортивной, иной деятельности для обучающихся в группах продленного дня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18"/>
        <w:gridCol w:w="1281"/>
        <w:gridCol w:w="1693"/>
        <w:gridCol w:w="1634"/>
        <w:gridCol w:w="2440"/>
        <w:gridCol w:w="705"/>
        <w:gridCol w:w="2124"/>
        <w:gridCol w:w="1058"/>
        <w:gridCol w:w="1213"/>
        <w:gridCol w:w="1603"/>
        <w:gridCol w:w="957"/>
      </w:tblGrid>
      <w:tr w:rsidR="003E1441" w:rsidRPr="0075658D" w:rsidTr="00E84ECE">
        <w:trPr>
          <w:trHeight w:val="2684"/>
        </w:trPr>
        <w:tc>
          <w:tcPr>
            <w:tcW w:w="136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59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39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05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3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35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49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00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29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90" w:type="pct"/>
            <w:textDirection w:val="btLr"/>
            <w:vAlign w:val="center"/>
          </w:tcPr>
          <w:p w:rsidR="00E3729D" w:rsidRPr="0075658D" w:rsidRDefault="00E3729D" w:rsidP="00AE32B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3E1441" w:rsidRPr="0075658D" w:rsidTr="00E84ECE">
        <w:tc>
          <w:tcPr>
            <w:tcW w:w="136" w:type="pct"/>
          </w:tcPr>
          <w:p w:rsidR="00E3729D" w:rsidRPr="0075658D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E3729D" w:rsidRPr="003E1441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59" w:type="pct"/>
          </w:tcPr>
          <w:p w:rsidR="00E3729D" w:rsidRPr="003E1441" w:rsidRDefault="0007470F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знаниях сила</w:t>
            </w:r>
          </w:p>
        </w:tc>
        <w:tc>
          <w:tcPr>
            <w:tcW w:w="539" w:type="pct"/>
          </w:tcPr>
          <w:p w:rsidR="0007470F" w:rsidRPr="005619EF" w:rsidRDefault="0007470F" w:rsidP="0007470F">
            <w:pPr>
              <w:rPr>
                <w:rFonts w:ascii="Times New Roman" w:hAnsi="Times New Roman" w:cs="Times New Roman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19EF">
              <w:rPr>
                <w:rFonts w:ascii="Times New Roman" w:hAnsi="Times New Roman" w:cs="Times New Roman"/>
                <w:szCs w:val="24"/>
              </w:rPr>
              <w:t xml:space="preserve">Совершенствование внутренней системы оценки качества образования. </w:t>
            </w:r>
          </w:p>
          <w:p w:rsidR="0007470F" w:rsidRPr="003E1441" w:rsidRDefault="0007470F" w:rsidP="0007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EF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непрерывной системы </w:t>
            </w:r>
          </w:p>
          <w:p w:rsidR="00E3729D" w:rsidRPr="003E1441" w:rsidRDefault="00E3729D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E3729D" w:rsidRPr="003E1441" w:rsidRDefault="0007470F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  Эффективное функционирование </w:t>
            </w:r>
            <w:r w:rsidRPr="003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внутришкольной системы оценки качества</w:t>
            </w:r>
          </w:p>
        </w:tc>
        <w:tc>
          <w:tcPr>
            <w:tcW w:w="233" w:type="pct"/>
          </w:tcPr>
          <w:p w:rsidR="00E3729D" w:rsidRPr="003E1441" w:rsidRDefault="0007470F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2024 - 2027</w:t>
            </w:r>
          </w:p>
        </w:tc>
        <w:tc>
          <w:tcPr>
            <w:tcW w:w="735" w:type="pct"/>
          </w:tcPr>
          <w:p w:rsidR="005619EF" w:rsidRDefault="005619EF" w:rsidP="005D05E8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1239"/>
              </w:tabs>
              <w:ind w:left="-57" w:right="-73" w:firstLine="3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7470F" w:rsidRPr="005619EF" w:rsidRDefault="0007470F" w:rsidP="005619EF">
            <w:pPr>
              <w:ind w:left="-57" w:right="-73"/>
              <w:jc w:val="both"/>
              <w:rPr>
                <w:rFonts w:ascii="Times New Roman" w:hAnsi="Times New Roman" w:cs="Times New Roman"/>
                <w:szCs w:val="24"/>
              </w:rPr>
            </w:pPr>
            <w:r w:rsidRPr="005619EF">
              <w:rPr>
                <w:rFonts w:ascii="Times New Roman" w:hAnsi="Times New Roman" w:cs="Times New Roman"/>
                <w:szCs w:val="24"/>
              </w:rPr>
              <w:t>Мониторинг удовлетворенности родителей качеством реализации программ начального, основного, среднего общего образования</w:t>
            </w:r>
          </w:p>
          <w:p w:rsidR="0007470F" w:rsidRPr="005619EF" w:rsidRDefault="0007470F" w:rsidP="005D05E8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num" w:pos="1239"/>
              </w:tabs>
              <w:ind w:left="-57" w:firstLine="32"/>
              <w:jc w:val="both"/>
              <w:rPr>
                <w:rFonts w:ascii="Times New Roman" w:hAnsi="Times New Roman" w:cs="Times New Roman"/>
                <w:szCs w:val="24"/>
              </w:rPr>
            </w:pPr>
            <w:r w:rsidRPr="005619EF">
              <w:rPr>
                <w:rFonts w:ascii="Times New Roman" w:hAnsi="Times New Roman" w:cs="Times New Roman"/>
                <w:szCs w:val="24"/>
              </w:rPr>
              <w:t xml:space="preserve">Совершенствование программы методического сопровождения процесса повышения качества образования </w:t>
            </w:r>
          </w:p>
          <w:p w:rsidR="00E3729D" w:rsidRPr="003E1441" w:rsidRDefault="00E3729D" w:rsidP="005D05E8">
            <w:pPr>
              <w:pStyle w:val="a3"/>
              <w:widowControl w:val="0"/>
              <w:numPr>
                <w:ilvl w:val="1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</w:tcPr>
          <w:p w:rsidR="00E3729D" w:rsidRPr="003E1441" w:rsidRDefault="0007470F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Кадровое, материально-техническое </w:t>
            </w:r>
          </w:p>
        </w:tc>
        <w:tc>
          <w:tcPr>
            <w:tcW w:w="400" w:type="pct"/>
          </w:tcPr>
          <w:p w:rsidR="00E3729D" w:rsidRPr="003E1441" w:rsidRDefault="0007470F" w:rsidP="00AE32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29" w:type="pct"/>
          </w:tcPr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рабочих программ по учебным предметам на всех уровнях образования. </w:t>
            </w:r>
          </w:p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внутришкольной  оценки качества образования </w:t>
            </w:r>
          </w:p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3. Расширение </w:t>
            </w:r>
            <w:r w:rsidRPr="003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спектра реализуемых программ внеурочной деятельности. 4. Увеличение количества обучающихся, охваченных сетевой реализацией образовательных программ </w:t>
            </w:r>
          </w:p>
          <w:p w:rsidR="00E3729D" w:rsidRPr="003E1441" w:rsidRDefault="00E3729D" w:rsidP="00AE32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:rsidR="00E3729D" w:rsidRPr="003E1441" w:rsidRDefault="003E1441" w:rsidP="00AE32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</w:t>
            </w:r>
            <w:r w:rsidR="005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и внешняя оценка </w:t>
            </w:r>
          </w:p>
        </w:tc>
      </w:tr>
      <w:tr w:rsidR="003E1441" w:rsidRPr="0075658D" w:rsidTr="00E84ECE">
        <w:tc>
          <w:tcPr>
            <w:tcW w:w="136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59" w:type="pct"/>
          </w:tcPr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Мы – воспитанные! </w:t>
            </w:r>
          </w:p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духовно – нравственных ценностей, развитие позитивных отношений к ценностям. Инициировать и поддерживать ученическое самоуправление – как на уровне школы, так и </w:t>
            </w:r>
            <w:r w:rsidRPr="003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уровне классных сообществ. </w:t>
            </w:r>
          </w:p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 </w:t>
            </w:r>
          </w:p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735" w:type="pct"/>
          </w:tcPr>
          <w:p w:rsidR="003E1441" w:rsidRPr="003E1441" w:rsidRDefault="003E1441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 </w:t>
            </w:r>
          </w:p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</w:tcPr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Кадровое, материально-техническое </w:t>
            </w:r>
          </w:p>
        </w:tc>
        <w:tc>
          <w:tcPr>
            <w:tcW w:w="400" w:type="pct"/>
          </w:tcPr>
          <w:p w:rsidR="003E1441" w:rsidRPr="003E1441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29" w:type="pct"/>
          </w:tcPr>
          <w:p w:rsidR="003E1441" w:rsidRPr="003E1441" w:rsidRDefault="003E1441" w:rsidP="005D05E8">
            <w:pPr>
              <w:pStyle w:val="a3"/>
              <w:numPr>
                <w:ilvl w:val="0"/>
                <w:numId w:val="8"/>
              </w:numPr>
              <w:ind w:left="-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«Орлята России» </w:t>
            </w:r>
          </w:p>
          <w:p w:rsidR="003E1441" w:rsidRPr="003E1441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:rsidR="003E1441" w:rsidRPr="003E1441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</w:t>
            </w:r>
            <w:r w:rsidR="005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и внешняя оценка</w:t>
            </w:r>
          </w:p>
        </w:tc>
      </w:tr>
      <w:tr w:rsidR="00E84ECE" w:rsidRPr="0075658D" w:rsidTr="00E84ECE">
        <w:tc>
          <w:tcPr>
            <w:tcW w:w="136" w:type="pct"/>
          </w:tcPr>
          <w:p w:rsidR="00E84ECE" w:rsidRPr="0075658D" w:rsidRDefault="00E84ECE" w:rsidP="00E84E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3" w:type="pct"/>
          </w:tcPr>
          <w:p w:rsidR="00E84ECE" w:rsidRPr="0075658D" w:rsidRDefault="00E84ECE" w:rsidP="00E84E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59" w:type="pct"/>
          </w:tcPr>
          <w:p w:rsidR="00E84ECE" w:rsidRPr="002D7DFF" w:rsidRDefault="00E84ECE" w:rsidP="00E84E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здоровые </w:t>
            </w:r>
          </w:p>
        </w:tc>
        <w:tc>
          <w:tcPr>
            <w:tcW w:w="539" w:type="pct"/>
          </w:tcPr>
          <w:p w:rsidR="00E84ECE" w:rsidRPr="002B5D2A" w:rsidRDefault="00E84ECE" w:rsidP="00E84E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Поиск здоровьесберегающих режимов учебно-воспитательной работы; Разработка, внедрение в практику лучшего опыта использования, совершенствование здоровьесохраняющих технологий обучения и воспитания </w:t>
            </w:r>
          </w:p>
        </w:tc>
        <w:tc>
          <w:tcPr>
            <w:tcW w:w="805" w:type="pct"/>
          </w:tcPr>
          <w:p w:rsidR="00E84ECE" w:rsidRPr="002B5D2A" w:rsidRDefault="00E84ECE" w:rsidP="00E84E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Сформировано ценностное отношение к здоровью всех участников педагогического процесса. Сформирована культура ЗОЖ педагогов, обучающихся и их родителей. </w:t>
            </w:r>
          </w:p>
        </w:tc>
        <w:tc>
          <w:tcPr>
            <w:tcW w:w="233" w:type="pct"/>
          </w:tcPr>
          <w:p w:rsidR="00E84ECE" w:rsidRPr="002B5D2A" w:rsidRDefault="00E84ECE" w:rsidP="00E84E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2024-2027</w:t>
            </w:r>
          </w:p>
        </w:tc>
        <w:tc>
          <w:tcPr>
            <w:tcW w:w="735" w:type="pct"/>
          </w:tcPr>
          <w:p w:rsidR="00E84ECE" w:rsidRPr="002B5D2A" w:rsidRDefault="00E84ECE" w:rsidP="00E84EC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здоровьесберегающих технологий режимов учебно-воспитательной работы</w:t>
            </w:r>
          </w:p>
        </w:tc>
        <w:tc>
          <w:tcPr>
            <w:tcW w:w="349" w:type="pct"/>
          </w:tcPr>
          <w:p w:rsidR="00E84ECE" w:rsidRPr="003E1441" w:rsidRDefault="00E84ECE" w:rsidP="00E84E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Кадровое, материально-техническое </w:t>
            </w:r>
          </w:p>
        </w:tc>
        <w:tc>
          <w:tcPr>
            <w:tcW w:w="400" w:type="pct"/>
          </w:tcPr>
          <w:p w:rsidR="00E84ECE" w:rsidRPr="003E1441" w:rsidRDefault="00E84ECE" w:rsidP="00E84E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29" w:type="pct"/>
          </w:tcPr>
          <w:p w:rsidR="00E84ECE" w:rsidRPr="002B5D2A" w:rsidRDefault="00E84ECE" w:rsidP="00E84EC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Продолжить работу школьных спортивных клубов2мйсй</w:t>
            </w:r>
          </w:p>
        </w:tc>
        <w:tc>
          <w:tcPr>
            <w:tcW w:w="290" w:type="pct"/>
          </w:tcPr>
          <w:p w:rsidR="00E84ECE" w:rsidRPr="002B5D2A" w:rsidRDefault="00E84ECE" w:rsidP="00E84EC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</w:t>
            </w:r>
            <w:r w:rsidR="00D3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E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и внешняя оценка</w:t>
            </w:r>
          </w:p>
        </w:tc>
      </w:tr>
      <w:tr w:rsidR="003E1441" w:rsidRPr="0075658D" w:rsidTr="00E84ECE">
        <w:tc>
          <w:tcPr>
            <w:tcW w:w="136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5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ECE" w:rsidRPr="0075658D" w:rsidTr="00E84ECE">
        <w:trPr>
          <w:trHeight w:val="5831"/>
        </w:trPr>
        <w:tc>
          <w:tcPr>
            <w:tcW w:w="136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59" w:type="pct"/>
          </w:tcPr>
          <w:p w:rsidR="003E1441" w:rsidRPr="002D7DFF" w:rsidRDefault="003E1441" w:rsidP="003E14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F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«Профориентационный кабинет – Билет в будущее»</w:t>
            </w:r>
          </w:p>
        </w:tc>
        <w:tc>
          <w:tcPr>
            <w:tcW w:w="539" w:type="pct"/>
          </w:tcPr>
          <w:p w:rsidR="003E1441" w:rsidRPr="002B5D2A" w:rsidRDefault="003E1441" w:rsidP="003E1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совершенствование существующих практик профориентации с применением массовых цифровых инструментов, - активное включение обучающихся в процесс самоопределения на основе неоднократных профессиональных проб, - накопление цифрового портфолио обучающегося и выработка рекомендаций по построению индивидуального учебного плана, в соответствии с </w:t>
            </w:r>
            <w:r w:rsidRPr="002B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выбранными профессиональными компетенциями по итогам участия в проекте.</w:t>
            </w:r>
          </w:p>
        </w:tc>
        <w:tc>
          <w:tcPr>
            <w:tcW w:w="805" w:type="pct"/>
          </w:tcPr>
          <w:p w:rsidR="003E1441" w:rsidRPr="002B5D2A" w:rsidRDefault="003E1441" w:rsidP="005D05E8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Построение системы содействия профессиональному самоопределению обучающихся образовательных организаций, основанной на сочетании мотивационно-активизирующего,информационно-обучающего, практико-ориентированного и диагностико-консультационного подходов к формированию ГПС и вовлечении всех участников образовательного процесса. </w:t>
            </w:r>
          </w:p>
          <w:p w:rsidR="003E1441" w:rsidRPr="002B5D2A" w:rsidRDefault="003E1441" w:rsidP="005D05E8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Информирование обучающихся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</w:t>
            </w:r>
            <w:r w:rsidRPr="002B5D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мероприятий,  профессиональных проб.</w:t>
            </w:r>
          </w:p>
          <w:p w:rsidR="003E1441" w:rsidRPr="002B5D2A" w:rsidRDefault="003E1441" w:rsidP="005D05E8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2B5D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Повышение активности, ответственности, грамотности родителей в части содействия обучающимся в формировании навыка осознанного выбора.</w:t>
            </w:r>
          </w:p>
        </w:tc>
        <w:tc>
          <w:tcPr>
            <w:tcW w:w="233" w:type="pct"/>
          </w:tcPr>
          <w:p w:rsidR="003E1441" w:rsidRPr="002B5D2A" w:rsidRDefault="003E1441" w:rsidP="003E14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35" w:type="pct"/>
          </w:tcPr>
          <w:p w:rsidR="003E1441" w:rsidRPr="002B5D2A" w:rsidRDefault="003E1441" w:rsidP="005D05E8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Профориентационные уроки.</w:t>
            </w:r>
          </w:p>
          <w:p w:rsidR="003E1441" w:rsidRPr="002B5D2A" w:rsidRDefault="003E1441" w:rsidP="005D05E8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Профориентационная онлайн-диагностика</w:t>
            </w:r>
          </w:p>
          <w:p w:rsidR="003E1441" w:rsidRPr="002B5D2A" w:rsidRDefault="003E1441" w:rsidP="005D05E8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Мультимедийная выставка.</w:t>
            </w:r>
          </w:p>
          <w:p w:rsidR="003E1441" w:rsidRPr="002B5D2A" w:rsidRDefault="003E1441" w:rsidP="005D05E8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профессионального выбора</w:t>
            </w:r>
          </w:p>
          <w:p w:rsidR="003E1441" w:rsidRPr="002B5D2A" w:rsidRDefault="003E1441" w:rsidP="005D05E8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Углубленная и сравнительная диагностика.</w:t>
            </w:r>
          </w:p>
          <w:p w:rsidR="003E1441" w:rsidRPr="002B5D2A" w:rsidRDefault="003E1441" w:rsidP="005D05E8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урок-рефлексия</w:t>
            </w:r>
          </w:p>
          <w:p w:rsidR="003E1441" w:rsidRPr="002B5D2A" w:rsidRDefault="003E1441" w:rsidP="003E1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41" w:rsidRPr="002B5D2A" w:rsidRDefault="003E1441" w:rsidP="003E1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1441" w:rsidRPr="002B5D2A" w:rsidRDefault="003E1441" w:rsidP="003E1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41" w:rsidRPr="002B5D2A" w:rsidRDefault="003E1441" w:rsidP="003E14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3E1441" w:rsidRPr="002B5D2A" w:rsidRDefault="003E1441" w:rsidP="003E14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проектор, презентация, видеофильм</w:t>
            </w:r>
          </w:p>
        </w:tc>
        <w:tc>
          <w:tcPr>
            <w:tcW w:w="400" w:type="pct"/>
          </w:tcPr>
          <w:p w:rsidR="003E1441" w:rsidRPr="002B5D2A" w:rsidRDefault="003E1441" w:rsidP="003E14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Михайлюк Е.Н.</w:t>
            </w:r>
          </w:p>
        </w:tc>
        <w:tc>
          <w:tcPr>
            <w:tcW w:w="529" w:type="pct"/>
          </w:tcPr>
          <w:p w:rsidR="003E1441" w:rsidRPr="002B5D2A" w:rsidRDefault="003E1441" w:rsidP="005D05E8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Д</w:t>
            </w: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ля обучающихся 6–11 классов – развитие всех компонентов ГПС (в т.ч. повышение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осознанности и самостоятельности в планировании личных профессиональных перспектив),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построение индивидуального образовательно-профессионального маршрута;</w:t>
            </w:r>
          </w:p>
          <w:p w:rsidR="003E1441" w:rsidRPr="002B5D2A" w:rsidRDefault="003E1441" w:rsidP="005D05E8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Для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родителей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–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получение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рекомендаций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по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возможной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самоопределяющимся подросткам; </w:t>
            </w:r>
          </w:p>
          <w:p w:rsidR="003E1441" w:rsidRPr="002B5D2A" w:rsidRDefault="003E1441" w:rsidP="005D05E8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Получение современной и актуальной информации о</w:t>
            </w:r>
          </w:p>
          <w:p w:rsidR="003E1441" w:rsidRPr="002B5D2A" w:rsidRDefault="003E1441" w:rsidP="003E1441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2B5D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рынке образования и рынке труда (регионального и федерального уровней),</w:t>
            </w:r>
          </w:p>
          <w:p w:rsidR="003E1441" w:rsidRPr="002B5D2A" w:rsidRDefault="003E1441" w:rsidP="003E14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441" w:rsidRPr="002B5D2A" w:rsidRDefault="003E1441" w:rsidP="003E14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441" w:rsidRPr="0075658D" w:rsidTr="00E84ECE">
        <w:tc>
          <w:tcPr>
            <w:tcW w:w="136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5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441" w:rsidRPr="0075658D" w:rsidTr="00E84ECE">
        <w:tc>
          <w:tcPr>
            <w:tcW w:w="136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5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441" w:rsidRPr="0075658D" w:rsidTr="00E84ECE">
        <w:tc>
          <w:tcPr>
            <w:tcW w:w="136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5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</w:tcPr>
          <w:p w:rsidR="003E1441" w:rsidRPr="0075658D" w:rsidRDefault="003E1441" w:rsidP="003E1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</w:tcPr>
          <w:p w:rsidR="003E1441" w:rsidRPr="0075658D" w:rsidRDefault="003E1441" w:rsidP="003E144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dTable1Light-Accent1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339"/>
        <w:gridCol w:w="79"/>
        <w:gridCol w:w="1061"/>
        <w:gridCol w:w="923"/>
        <w:gridCol w:w="1134"/>
        <w:gridCol w:w="1134"/>
      </w:tblGrid>
      <w:tr w:rsidR="00A51010" w:rsidRPr="00A51010" w:rsidTr="00A5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</w:tcPr>
          <w:p w:rsidR="00A51010" w:rsidRPr="00A51010" w:rsidRDefault="00A51010" w:rsidP="00A51010">
            <w:pPr>
              <w:spacing w:before="1" w:line="254" w:lineRule="auto"/>
              <w:ind w:left="4" w:right="60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Целевые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850" w:type="dxa"/>
            <w:vMerge w:val="restart"/>
          </w:tcPr>
          <w:p w:rsidR="00A51010" w:rsidRPr="00A51010" w:rsidRDefault="00A51010" w:rsidP="00A51010">
            <w:pPr>
              <w:ind w:left="4" w:right="23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Единицы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68" w:lineRule="exact"/>
              <w:ind w:lef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Текущее</w:t>
            </w:r>
          </w:p>
          <w:p w:rsidR="00A51010" w:rsidRPr="00A51010" w:rsidRDefault="00A51010" w:rsidP="00A51010">
            <w:pPr>
              <w:spacing w:line="274" w:lineRule="exact"/>
              <w:ind w:left="3" w:right="3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2" w:type="dxa"/>
            <w:gridSpan w:val="4"/>
          </w:tcPr>
          <w:p w:rsidR="00A51010" w:rsidRPr="00A51010" w:rsidRDefault="00A51010" w:rsidP="00A51010">
            <w:pPr>
              <w:spacing w:line="268" w:lineRule="exact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Целевое</w:t>
            </w:r>
          </w:p>
          <w:p w:rsidR="00A51010" w:rsidRPr="00A51010" w:rsidRDefault="00A51010" w:rsidP="00A51010">
            <w:pPr>
              <w:spacing w:line="274" w:lineRule="exact"/>
              <w:ind w:left="1" w:right="2356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значение (по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годам)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tcBorders>
              <w:top w:val="nil"/>
            </w:tcBorders>
          </w:tcPr>
          <w:p w:rsidR="00A51010" w:rsidRPr="00A51010" w:rsidRDefault="00A51010" w:rsidP="00A510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1010" w:rsidRPr="00A51010" w:rsidRDefault="00A51010" w:rsidP="00A5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34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2023-2024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34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2024-</w:t>
            </w:r>
          </w:p>
          <w:p w:rsidR="00A51010" w:rsidRPr="00A51010" w:rsidRDefault="00A51010" w:rsidP="00A51010">
            <w:pPr>
              <w:spacing w:line="234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34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2025-</w:t>
            </w:r>
          </w:p>
          <w:p w:rsidR="00A51010" w:rsidRPr="00A51010" w:rsidRDefault="00A51010" w:rsidP="00A51010">
            <w:pPr>
              <w:spacing w:line="234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34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2026-</w:t>
            </w:r>
          </w:p>
          <w:p w:rsidR="00A51010" w:rsidRPr="00A51010" w:rsidRDefault="00A51010" w:rsidP="00A51010">
            <w:pPr>
              <w:spacing w:line="234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34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2027-</w:t>
            </w:r>
          </w:p>
          <w:p w:rsidR="00A51010" w:rsidRPr="00A51010" w:rsidRDefault="00A51010" w:rsidP="00A51010">
            <w:pPr>
              <w:spacing w:line="234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</w:tr>
      <w:tr w:rsidR="00A51010" w:rsidRPr="00A51010" w:rsidTr="00A5101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8"/>
          </w:tcPr>
          <w:p w:rsidR="00A51010" w:rsidRPr="00A51010" w:rsidRDefault="00A51010" w:rsidP="00A51010">
            <w:pPr>
              <w:spacing w:line="196" w:lineRule="auto"/>
              <w:ind w:left="4" w:right="5931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1.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4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«Знание: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качество  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объективность»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7" w:lineRule="auto"/>
              <w:ind w:left="4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реализации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образовательном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единых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  <w:p w:rsidR="00A51010" w:rsidRPr="00A51010" w:rsidRDefault="00A51010" w:rsidP="00A51010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предметам.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обучающихся, охваченных се-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тевой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формой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A510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общеобра-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зовательных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3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49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49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4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A51010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A5101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9-х</w:t>
            </w:r>
            <w:r w:rsidRPr="00A51010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A51010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имею-</w:t>
            </w:r>
          </w:p>
          <w:p w:rsidR="00A51010" w:rsidRPr="00A51010" w:rsidRDefault="00A51010" w:rsidP="00A51010">
            <w:pPr>
              <w:tabs>
                <w:tab w:val="left" w:pos="748"/>
                <w:tab w:val="left" w:pos="2669"/>
              </w:tabs>
              <w:spacing w:line="270" w:lineRule="exact"/>
              <w:ind w:left="4"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щих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ab/>
              <w:t>положительные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>результаты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ГИА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01D62">
            <w:pPr>
              <w:spacing w:line="259" w:lineRule="auto"/>
              <w:ind w:left="4" w:right="273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выпускников 9 классов, под-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твердивших годовые оценки по ре-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зультатам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ГИА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4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A5101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  <w:p w:rsidR="00A51010" w:rsidRPr="00A51010" w:rsidRDefault="00A51010" w:rsidP="00A51010">
            <w:pPr>
              <w:spacing w:line="263" w:lineRule="exact"/>
              <w:ind w:left="4"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51010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 w:rsidRPr="00A51010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A51010" w:rsidRPr="00A51010" w:rsidTr="00A51010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44" w:lineRule="exact"/>
              <w:ind w:left="4"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учащихся,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разрабатывающих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индивидуальные проекты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0" w:lineRule="auto"/>
              <w:ind w:left="4"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A51010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1010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высоким</w:t>
            </w:r>
            <w:r w:rsidRPr="00A5101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уровнем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A51010" w:rsidRPr="00A51010" w:rsidTr="00A01D62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28" w:lineRule="auto"/>
              <w:ind w:left="4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A51010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олимпиадах,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соревнованиях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18" w:lineRule="auto"/>
              <w:ind w:left="4" w:right="74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Удовлетворенность родителей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качеством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общего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образования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51010" w:rsidRPr="00A51010" w:rsidTr="00A51010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1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Увеличение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количества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 участие в пректной и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418" w:type="dxa"/>
            <w:gridSpan w:val="2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61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8"/>
          </w:tcPr>
          <w:p w:rsidR="00A51010" w:rsidRPr="00A51010" w:rsidRDefault="00A51010" w:rsidP="00A51010">
            <w:pPr>
              <w:spacing w:line="254" w:lineRule="exact"/>
              <w:ind w:left="4"/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A51010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i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«Воспитание»</w:t>
            </w:r>
          </w:p>
        </w:tc>
      </w:tr>
      <w:tr w:rsidR="00A51010" w:rsidRPr="00A51010" w:rsidTr="00A510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7" w:lineRule="auto"/>
              <w:ind w:left="4" w:right="13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Вовлеченность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мероприя-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тия военно-патриотической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направ-</w:t>
            </w:r>
          </w:p>
          <w:p w:rsidR="00A51010" w:rsidRPr="00A51010" w:rsidRDefault="00A51010" w:rsidP="00A51010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ленности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3" w:lineRule="exact"/>
              <w:ind w:left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</w:tcPr>
          <w:p w:rsidR="00A51010" w:rsidRPr="00A51010" w:rsidRDefault="00A51010" w:rsidP="00A51010">
            <w:pPr>
              <w:spacing w:line="249" w:lineRule="exact"/>
              <w:ind w:left="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40" w:type="dxa"/>
            <w:gridSpan w:val="2"/>
          </w:tcPr>
          <w:p w:rsidR="00A51010" w:rsidRPr="00A51010" w:rsidRDefault="00A51010" w:rsidP="00A51010">
            <w:pPr>
              <w:spacing w:line="249" w:lineRule="exact"/>
              <w:ind w:left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3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4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tbl>
      <w:tblPr>
        <w:tblStyle w:val="GridTable1Light-Accent11"/>
        <w:tblpPr w:leftFromText="180" w:rightFromText="180" w:vertAnchor="text" w:horzAnchor="margin" w:tblpXSpec="center" w:tblpY="509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276"/>
        <w:gridCol w:w="63"/>
        <w:gridCol w:w="1140"/>
        <w:gridCol w:w="923"/>
        <w:gridCol w:w="1134"/>
        <w:gridCol w:w="1134"/>
      </w:tblGrid>
      <w:tr w:rsidR="00A01D62" w:rsidRPr="00A51010" w:rsidTr="00A0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6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Вовлеченность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</w:p>
          <w:p w:rsidR="00A01D62" w:rsidRPr="00A51010" w:rsidRDefault="00A01D62" w:rsidP="00A01D62">
            <w:pPr>
              <w:spacing w:before="3" w:line="232" w:lineRule="auto"/>
              <w:ind w:left="4" w:right="338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работников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мероприятия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военно-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патриотической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01D62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ind w:left="4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lastRenderedPageBreak/>
              <w:t>Увеличение количества школьников,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A510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художественно-</w:t>
            </w:r>
          </w:p>
          <w:p w:rsidR="00A01D62" w:rsidRPr="00A51010" w:rsidRDefault="00A01D62" w:rsidP="00A01D62">
            <w:pPr>
              <w:spacing w:line="264" w:lineRule="exact"/>
              <w:ind w:lef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театральных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объединениях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A01D62" w:rsidRPr="00A51010" w:rsidTr="00A01D62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42" w:lineRule="auto"/>
              <w:ind w:left="4" w:right="8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Увеличение</w:t>
            </w:r>
            <w:r w:rsidRPr="00A51010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РДДМ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01D62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37" w:lineRule="auto"/>
              <w:ind w:left="4" w:right="11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Увеличение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количества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школьников,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посещающих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</w:p>
          <w:p w:rsidR="00A01D62" w:rsidRPr="00A51010" w:rsidRDefault="00A01D62" w:rsidP="00A01D62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секции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01D62" w:rsidRPr="00A51010" w:rsidTr="00A01D62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42" w:lineRule="auto"/>
              <w:ind w:left="4"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участия в реализации проекта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A01D62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ind w:left="4" w:right="2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Увеличение количества родителей,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вовлеченных в управление учебно-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воспитательным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процессом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соци-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ально значимую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A01D62" w:rsidRPr="00A51010" w:rsidTr="00A01D62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ind w:left="4" w:right="6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Увеличение количества родителей,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удовлетворенных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полно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той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</w:p>
          <w:p w:rsidR="00A01D62" w:rsidRPr="00A51010" w:rsidRDefault="00A01D62" w:rsidP="00A01D62">
            <w:pPr>
              <w:spacing w:line="26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4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4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4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4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4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01D62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32" w:lineRule="auto"/>
              <w:ind w:left="4" w:right="75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качеством дополнительного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01D62" w:rsidRPr="00A51010" w:rsidTr="00A01D62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42" w:lineRule="auto"/>
              <w:ind w:left="4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Доля обучающихся,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</w:p>
          <w:p w:rsidR="00A01D62" w:rsidRPr="00A51010" w:rsidRDefault="00A01D62" w:rsidP="00A01D62">
            <w:pPr>
              <w:spacing w:line="266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«Юнармия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339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40" w:type="dxa"/>
          </w:tcPr>
          <w:p w:rsidR="00A01D62" w:rsidRPr="00A51010" w:rsidRDefault="00A01D62" w:rsidP="00A01D62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01D62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8"/>
          </w:tcPr>
          <w:p w:rsidR="00A01D62" w:rsidRPr="00A51010" w:rsidRDefault="00A01D62" w:rsidP="00A01D62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3.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5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«Здоровье»</w:t>
            </w:r>
          </w:p>
        </w:tc>
      </w:tr>
      <w:tr w:rsidR="00A01D62" w:rsidRPr="00A51010" w:rsidTr="00A01D62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ind w:left="4"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«Здоровьесбережение»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01D62" w:rsidRPr="00A51010" w:rsidRDefault="00A01D62" w:rsidP="00A01D62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3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01D62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42" w:lineRule="auto"/>
              <w:ind w:left="4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вовлеченных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сдачу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A5101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01D62" w:rsidRPr="00A51010" w:rsidRDefault="00A01D62" w:rsidP="00A01D62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03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01D62" w:rsidRPr="00A51010" w:rsidTr="00A01D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01D62" w:rsidRPr="00A51010" w:rsidRDefault="00A01D62" w:rsidP="00A01D62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</w:t>
            </w:r>
          </w:p>
          <w:p w:rsidR="00A01D62" w:rsidRPr="00A51010" w:rsidRDefault="00A01D62" w:rsidP="00A01D62">
            <w:pPr>
              <w:spacing w:line="274" w:lineRule="exact"/>
              <w:ind w:left="4" w:right="25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массовых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физкультурно--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</w:p>
        </w:tc>
        <w:tc>
          <w:tcPr>
            <w:tcW w:w="850" w:type="dxa"/>
          </w:tcPr>
          <w:p w:rsidR="00A01D62" w:rsidRPr="00A51010" w:rsidRDefault="00A01D62" w:rsidP="00A01D62">
            <w:pPr>
              <w:spacing w:line="268" w:lineRule="exact"/>
              <w:ind w:left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01D62" w:rsidRPr="00A51010" w:rsidRDefault="00A01D62" w:rsidP="00A01D62">
            <w:pPr>
              <w:spacing w:line="253" w:lineRule="exact"/>
              <w:ind w:left="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203" w:type="dxa"/>
            <w:gridSpan w:val="2"/>
          </w:tcPr>
          <w:p w:rsidR="00A01D62" w:rsidRPr="00A51010" w:rsidRDefault="00A01D62" w:rsidP="00A01D62">
            <w:pPr>
              <w:spacing w:line="253" w:lineRule="exact"/>
              <w:ind w:left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923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A01D62" w:rsidRPr="00A51010" w:rsidRDefault="00A01D62" w:rsidP="00A01D62">
            <w:pPr>
              <w:spacing w:line="253" w:lineRule="exact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01D62" w:rsidRPr="00A51010" w:rsidRDefault="00A01D62" w:rsidP="00A01D62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</w:tbl>
    <w:p w:rsidR="00A51010" w:rsidRPr="00A51010" w:rsidRDefault="00A51010" w:rsidP="00A51010">
      <w:pPr>
        <w:spacing w:line="249" w:lineRule="exact"/>
        <w:rPr>
          <w:sz w:val="24"/>
        </w:rPr>
        <w:sectPr w:rsidR="00A51010" w:rsidRPr="00A51010">
          <w:headerReference w:type="default" r:id="rId13"/>
          <w:pgSz w:w="11910" w:h="16840"/>
          <w:pgMar w:top="1260" w:right="600" w:bottom="280" w:left="400" w:header="713" w:footer="0" w:gutter="0"/>
          <w:cols w:space="720"/>
        </w:sectPr>
      </w:pPr>
    </w:p>
    <w:p w:rsidR="00A51010" w:rsidRPr="00A51010" w:rsidRDefault="00A51010" w:rsidP="00A51010">
      <w:pPr>
        <w:spacing w:line="253" w:lineRule="exact"/>
        <w:rPr>
          <w:sz w:val="24"/>
        </w:rPr>
        <w:sectPr w:rsidR="00A51010" w:rsidRPr="00A51010">
          <w:pgSz w:w="11910" w:h="16840"/>
          <w:pgMar w:top="1260" w:right="600" w:bottom="280" w:left="400" w:header="713" w:footer="0" w:gutter="0"/>
          <w:cols w:space="720"/>
        </w:sectPr>
      </w:pPr>
    </w:p>
    <w:p w:rsidR="00A51010" w:rsidRPr="00A51010" w:rsidRDefault="00A51010" w:rsidP="00A510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GridTable1Light-Accent1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276"/>
        <w:gridCol w:w="1202"/>
        <w:gridCol w:w="924"/>
        <w:gridCol w:w="1134"/>
        <w:gridCol w:w="1134"/>
      </w:tblGrid>
      <w:tr w:rsidR="00A51010" w:rsidRPr="00A51010" w:rsidTr="00A5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7" w:lineRule="auto"/>
              <w:ind w:left="4" w:right="3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школьном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спортивном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>клубе «Звёздный путь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A51010" w:rsidRPr="00A51010" w:rsidRDefault="00A51010" w:rsidP="00A01D62">
            <w:pPr>
              <w:spacing w:line="237" w:lineRule="auto"/>
              <w:ind w:left="4" w:right="-2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ство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67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2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обучающихся,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обеспеченных</w:t>
            </w:r>
          </w:p>
          <w:p w:rsidR="00A51010" w:rsidRPr="00A51010" w:rsidRDefault="00A51010" w:rsidP="00A51010">
            <w:pPr>
              <w:spacing w:line="274" w:lineRule="exact"/>
              <w:ind w:left="4" w:right="101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сбалансированным горячим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питанием.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42" w:lineRule="auto"/>
              <w:ind w:left="4"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зон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комфорта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заня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тий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оздоровительной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физкультурой</w:t>
            </w:r>
          </w:p>
        </w:tc>
        <w:tc>
          <w:tcPr>
            <w:tcW w:w="850" w:type="dxa"/>
          </w:tcPr>
          <w:p w:rsidR="00A51010" w:rsidRPr="00A51010" w:rsidRDefault="00A51010" w:rsidP="00A01D62">
            <w:pPr>
              <w:spacing w:line="242" w:lineRule="auto"/>
              <w:ind w:left="4" w:right="-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ство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26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соревнованиях на муниципальном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уровне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A51010" w:rsidRPr="00A51010" w:rsidTr="00A51010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7"/>
          </w:tcPr>
          <w:p w:rsidR="00A51010" w:rsidRPr="00A51010" w:rsidRDefault="00A51010" w:rsidP="00A51010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4.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4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«Творчество»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обучающихся,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вовлеченных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деятельность школы полного дня,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включая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внеурочную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  <w:p w:rsidR="00A51010" w:rsidRPr="00A51010" w:rsidRDefault="00A51010" w:rsidP="00A51010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образование.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3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Количество объединений для вне-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урочной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</w:t>
            </w:r>
            <w:r w:rsidRPr="00A51010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направленных на развитие школьного</w:t>
            </w:r>
            <w:r w:rsidRPr="00A5101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театра,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школьного музыкаль-</w:t>
            </w:r>
          </w:p>
          <w:p w:rsidR="00A51010" w:rsidRPr="00A51010" w:rsidRDefault="00A51010" w:rsidP="00A51010">
            <w:pPr>
              <w:spacing w:line="270" w:lineRule="exact"/>
              <w:ind w:left="4"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ного коллектива, школьного пресс-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(телевидения)</w:t>
            </w:r>
          </w:p>
        </w:tc>
        <w:tc>
          <w:tcPr>
            <w:tcW w:w="850" w:type="dxa"/>
          </w:tcPr>
          <w:p w:rsidR="00A51010" w:rsidRPr="00A51010" w:rsidRDefault="00A51010" w:rsidP="00A01D62">
            <w:pPr>
              <w:spacing w:line="237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ство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49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49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49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4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01D62">
            <w:pPr>
              <w:spacing w:line="259" w:lineRule="auto"/>
              <w:ind w:left="4" w:right="2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Доля обучающихся,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вовлеченных 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A5101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театра,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школьного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музыкального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коллектива,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школьного пресс-центра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>(телевиде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ния)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3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49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49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49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4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A51010" w:rsidRPr="00A51010" w:rsidTr="00A51010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01D62">
            <w:pPr>
              <w:spacing w:line="259" w:lineRule="auto"/>
              <w:ind w:left="4"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участников</w:t>
            </w:r>
            <w:r w:rsidRPr="00A5101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олимпиад, фестивалей, творческих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выставок,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соревнований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различного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уровня,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начиная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4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4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4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4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4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01D62">
            <w:pPr>
              <w:spacing w:line="259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победителей и призеров кон-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курсов, олимпиад, фестивалей, твор-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ческих выставок, соревнований му-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ниципального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уровня,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количества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обучающихся,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3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A51010" w:rsidRPr="00A51010" w:rsidTr="00A01D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4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победителей и призеров кон-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курсов, олимпиад, фестивалей, твор-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ческих выставок, соревнований реги-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онального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уровня,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чающихся,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A51010" w:rsidRPr="00A51010" w:rsidRDefault="00A51010" w:rsidP="00A51010">
            <w:pPr>
              <w:spacing w:line="26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A51010" w:rsidRPr="00A51010" w:rsidRDefault="00A51010" w:rsidP="00A51010">
      <w:pPr>
        <w:spacing w:line="253" w:lineRule="exact"/>
        <w:rPr>
          <w:sz w:val="24"/>
        </w:rPr>
        <w:sectPr w:rsidR="00A51010" w:rsidRPr="00A51010">
          <w:pgSz w:w="11910" w:h="16840"/>
          <w:pgMar w:top="1260" w:right="600" w:bottom="280" w:left="400" w:header="713" w:footer="0" w:gutter="0"/>
          <w:cols w:space="720"/>
        </w:sectPr>
      </w:pPr>
    </w:p>
    <w:p w:rsidR="00A51010" w:rsidRPr="00A51010" w:rsidRDefault="00A51010" w:rsidP="00A510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51010" w:rsidRPr="00A51010" w:rsidRDefault="00A51010" w:rsidP="00A510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GridTable1Light-Accent1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0"/>
        <w:gridCol w:w="1276"/>
        <w:gridCol w:w="1202"/>
        <w:gridCol w:w="924"/>
        <w:gridCol w:w="1134"/>
        <w:gridCol w:w="1134"/>
      </w:tblGrid>
      <w:tr w:rsidR="00A51010" w:rsidRPr="00A51010" w:rsidTr="00A5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7"/>
          </w:tcPr>
          <w:p w:rsidR="00A51010" w:rsidRPr="00A51010" w:rsidRDefault="00A51010" w:rsidP="00A51010">
            <w:pPr>
              <w:spacing w:before="20"/>
              <w:ind w:left="4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5.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4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«Профориентация»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7" w:lineRule="auto"/>
              <w:ind w:left="4"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Доля обучающихся, охваченных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ме-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роприятиями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</w:p>
          <w:p w:rsidR="00A51010" w:rsidRPr="00A51010" w:rsidRDefault="00A51010" w:rsidP="00A51010">
            <w:pPr>
              <w:spacing w:line="274" w:lineRule="exact"/>
              <w:ind w:left="4" w:right="278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направленности,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51010"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16" w:lineRule="auto"/>
              <w:ind w:left="4" w:right="106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Уровень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удовлетворенности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щихся в выборе профессиональной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траектории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7" w:lineRule="auto"/>
              <w:ind w:left="4"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Организация профориентационного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платформе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bvbinfo.ru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рам-</w:t>
            </w:r>
          </w:p>
          <w:p w:rsidR="00A51010" w:rsidRPr="00A51010" w:rsidRDefault="00A51010" w:rsidP="00A51010">
            <w:pPr>
              <w:spacing w:line="274" w:lineRule="exact"/>
              <w:ind w:left="4"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ках проекта «Билет в будущее» 6-9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16" w:lineRule="auto"/>
              <w:ind w:left="4" w:right="20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Наличие профориентационных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бло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ков, внедренных в учебные пред-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меты, оборудование тематических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37" w:lineRule="auto"/>
              <w:ind w:left="4" w:righ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ство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13" w:lineRule="auto"/>
              <w:ind w:left="4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Организация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профобучения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девяти-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классников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 базе колледжей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-/+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+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+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A51010" w:rsidRPr="00A51010" w:rsidTr="00A51010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16" w:lineRule="auto"/>
              <w:ind w:left="4"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 обучающихся в конкурсах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профессионального мастерства про-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фессионально-практической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направ-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ленности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-/+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7"/>
          </w:tcPr>
          <w:p w:rsidR="00A51010" w:rsidRPr="00A51010" w:rsidRDefault="00A51010" w:rsidP="00A51010">
            <w:pPr>
              <w:spacing w:line="253" w:lineRule="exact"/>
              <w:ind w:left="4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6. 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«Учитель.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Школьные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4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команды»</w:t>
            </w:r>
          </w:p>
        </w:tc>
      </w:tr>
      <w:tr w:rsidR="00A51010" w:rsidRPr="00A51010" w:rsidTr="00A51010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2" w:lineRule="auto"/>
              <w:ind w:left="4" w:right="4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Показатель укомплектованности об-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разовательной</w:t>
            </w:r>
            <w:r w:rsidRPr="00A51010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педагоги-</w:t>
            </w:r>
          </w:p>
          <w:p w:rsidR="00A51010" w:rsidRPr="00A51010" w:rsidRDefault="00A51010" w:rsidP="00A51010">
            <w:pPr>
              <w:spacing w:line="271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ческими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кадрами.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Охват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  <w:p w:rsidR="00A51010" w:rsidRPr="00A51010" w:rsidRDefault="00A51010" w:rsidP="00A51010">
            <w:pPr>
              <w:spacing w:before="6" w:line="268" w:lineRule="exact"/>
              <w:ind w:left="4" w:right="37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различными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формами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A51010" w:rsidRPr="00A51010" w:rsidTr="00A51010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18" w:lineRule="auto"/>
              <w:ind w:left="4" w:right="20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вовлеченных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инновационный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цесс, экспериментальную, исследо-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вательскую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диагностическую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дея-</w:t>
            </w:r>
          </w:p>
          <w:p w:rsidR="00A51010" w:rsidRPr="00A51010" w:rsidRDefault="00A51010" w:rsidP="00A51010">
            <w:pPr>
              <w:spacing w:line="245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тельность.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49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49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49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49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9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4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37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  <w:p w:rsidR="00A51010" w:rsidRPr="00A51010" w:rsidRDefault="00A51010" w:rsidP="00A51010">
            <w:pPr>
              <w:spacing w:before="1" w:line="268" w:lineRule="exact"/>
              <w:ind w:left="4" w:right="12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(целевой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модели)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наставни-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чества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A51010" w:rsidRPr="00A51010" w:rsidTr="00A5101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spacing w:line="204" w:lineRule="auto"/>
              <w:ind w:left="4" w:right="12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конкурсном</w:t>
            </w:r>
          </w:p>
          <w:p w:rsidR="00A51010" w:rsidRPr="00A51010" w:rsidRDefault="00A51010" w:rsidP="00A51010">
            <w:pPr>
              <w:spacing w:line="23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движении.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A51010" w:rsidRPr="00A51010" w:rsidTr="00A510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A51010" w:rsidRPr="00A51010" w:rsidRDefault="00A51010" w:rsidP="00A51010">
            <w:pPr>
              <w:ind w:left="4" w:right="31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участвующих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семинарах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before="9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1"/>
              </w:rPr>
            </w:pPr>
          </w:p>
          <w:p w:rsidR="00A51010" w:rsidRPr="00A51010" w:rsidRDefault="00A51010" w:rsidP="00A51010">
            <w:pPr>
              <w:ind w:left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202" w:type="dxa"/>
          </w:tcPr>
          <w:p w:rsidR="00A51010" w:rsidRPr="00A51010" w:rsidRDefault="00A51010" w:rsidP="00A51010">
            <w:pPr>
              <w:spacing w:line="253" w:lineRule="exact"/>
              <w:ind w:left="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24" w:type="dxa"/>
          </w:tcPr>
          <w:p w:rsidR="00A51010" w:rsidRPr="00A51010" w:rsidRDefault="00A51010" w:rsidP="00A51010">
            <w:pPr>
              <w:spacing w:line="253" w:lineRule="exact"/>
              <w:ind w:left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A51010" w:rsidRPr="00A51010" w:rsidRDefault="00A51010" w:rsidP="00A51010">
      <w:pPr>
        <w:rPr>
          <w:sz w:val="24"/>
        </w:rPr>
        <w:sectPr w:rsidR="00A51010" w:rsidRPr="00A51010">
          <w:pgSz w:w="11910" w:h="16840"/>
          <w:pgMar w:top="1260" w:right="600" w:bottom="280" w:left="400" w:header="713" w:footer="0" w:gutter="0"/>
          <w:cols w:space="720"/>
        </w:sectPr>
      </w:pPr>
    </w:p>
    <w:p w:rsidR="00A51010" w:rsidRPr="00A51010" w:rsidRDefault="00A51010" w:rsidP="00A510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51010" w:rsidRPr="00A51010" w:rsidRDefault="00A51010" w:rsidP="00A510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GridTable1Light-Accent1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867"/>
        <w:gridCol w:w="1276"/>
        <w:gridCol w:w="1276"/>
        <w:gridCol w:w="850"/>
        <w:gridCol w:w="1134"/>
        <w:gridCol w:w="1134"/>
      </w:tblGrid>
      <w:tr w:rsidR="00A51010" w:rsidRPr="00A51010" w:rsidTr="00A0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01D62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педагогов,</w:t>
            </w:r>
            <w:r w:rsidRPr="00A5101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использующих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современные педагогические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before="9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1"/>
              </w:rPr>
            </w:pPr>
          </w:p>
          <w:p w:rsidR="00A51010" w:rsidRPr="00A51010" w:rsidRDefault="00A51010" w:rsidP="00A51010">
            <w:pPr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8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8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8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0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ind w:left="110"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Численность педагогов, повышаю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щих</w:t>
            </w:r>
            <w:r w:rsidRPr="00A510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профессиональную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компетентность методом дистанционного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before="1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51010" w:rsidRPr="00A51010" w:rsidRDefault="00A51010" w:rsidP="00A5101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/>
                <w:sz w:val="23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68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8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01D62">
            <w:pPr>
              <w:spacing w:line="259" w:lineRule="auto"/>
              <w:ind w:left="110" w:right="618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Удельный</w:t>
            </w:r>
            <w:r w:rsidRPr="00A5101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вес педагогов,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внедряющих инновационные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before="5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A51010" w:rsidRPr="00A51010" w:rsidRDefault="00A51010" w:rsidP="00A51010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/>
                <w:sz w:val="21"/>
              </w:rPr>
              <w:t>10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4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4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7"/>
          </w:tcPr>
          <w:p w:rsidR="00A51010" w:rsidRPr="00A51010" w:rsidRDefault="00A51010" w:rsidP="00A5101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7.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4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«Школьный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климат»</w:t>
            </w:r>
          </w:p>
        </w:tc>
      </w:tr>
      <w:tr w:rsidR="00A51010" w:rsidRPr="00A51010" w:rsidTr="00A5101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spacing w:line="206" w:lineRule="auto"/>
              <w:ind w:left="110"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Процент укомплектованности ОО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кадрами социально-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психологической</w:t>
            </w:r>
            <w:r w:rsidRPr="00A5101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before="17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spacing w:line="237" w:lineRule="auto"/>
              <w:ind w:left="110" w:right="96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 педагогов-психологов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прошедших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КПК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0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spacing w:line="218" w:lineRule="auto"/>
              <w:ind w:left="110" w:right="85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 обучающихся,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 xml:space="preserve"> принимающих участие 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социально-психологическом</w:t>
            </w:r>
          </w:p>
          <w:p w:rsidR="00A51010" w:rsidRPr="00A51010" w:rsidRDefault="00A51010" w:rsidP="00A51010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тестировании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spacing w:line="206" w:lineRule="auto"/>
              <w:ind w:left="110" w:right="3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работников,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 участие 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антибуллинговой</w:t>
            </w:r>
          </w:p>
          <w:p w:rsidR="00A51010" w:rsidRPr="00A51010" w:rsidRDefault="00A51010" w:rsidP="00A51010">
            <w:pPr>
              <w:spacing w:line="21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line="258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before="227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before="227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before="227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before="227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before="227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</w:tr>
      <w:tr w:rsidR="00A51010" w:rsidRPr="00A51010" w:rsidTr="00A5101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spacing w:line="206" w:lineRule="auto"/>
              <w:ind w:left="110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обучающихся, педагогов и ро-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дителей удовлетворенных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школьным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климатом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spacing w:line="206" w:lineRule="auto"/>
              <w:ind w:left="110" w:right="415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Уровень зонирования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образователь- ного пространства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активного</w:t>
            </w:r>
            <w:r w:rsidRPr="00A5101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A51010" w:rsidRPr="00A51010" w:rsidRDefault="00A51010" w:rsidP="00A51010">
            <w:pPr>
              <w:spacing w:line="23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пассивного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  <w:p w:rsidR="00A51010" w:rsidRPr="00A51010" w:rsidRDefault="00A51010" w:rsidP="00A51010">
            <w:pPr>
              <w:spacing w:line="236" w:lineRule="exact"/>
              <w:ind w:left="110" w:right="663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возрастов,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родителей.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before="7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51010" w:rsidRPr="00A51010" w:rsidRDefault="00A51010" w:rsidP="00A5101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70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70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80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color w:val="333333"/>
                <w:sz w:val="24"/>
              </w:rPr>
              <w:t>100</w:t>
            </w:r>
          </w:p>
        </w:tc>
      </w:tr>
      <w:tr w:rsidR="00A51010" w:rsidRPr="00A51010" w:rsidTr="00A01D62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51010">
            <w:pPr>
              <w:ind w:left="110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Увеличение доли учащихся,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 активное участие 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социально значимых мероприятиях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51010" w:rsidRPr="00A51010" w:rsidRDefault="00A51010" w:rsidP="00A51010">
            <w:pPr>
              <w:spacing w:before="6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  <w:p w:rsidR="00A51010" w:rsidRPr="00A51010" w:rsidRDefault="00A51010" w:rsidP="00A51010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51010" w:rsidRPr="00A51010" w:rsidRDefault="00A51010" w:rsidP="00A51010">
            <w:pPr>
              <w:spacing w:before="6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  <w:p w:rsidR="00A51010" w:rsidRPr="00A51010" w:rsidRDefault="00A51010" w:rsidP="00A51010">
            <w:pPr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51010" w:rsidRPr="00A51010" w:rsidRDefault="00A51010" w:rsidP="00A51010">
            <w:pPr>
              <w:spacing w:before="6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  <w:p w:rsidR="00A51010" w:rsidRPr="00A51010" w:rsidRDefault="00A51010" w:rsidP="00A51010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51010" w:rsidRPr="00A51010" w:rsidRDefault="00A51010" w:rsidP="00A51010">
            <w:pPr>
              <w:spacing w:before="6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  <w:p w:rsidR="00A51010" w:rsidRPr="00A51010" w:rsidRDefault="00A51010" w:rsidP="00A51010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51010" w:rsidRPr="00A51010" w:rsidRDefault="00A51010" w:rsidP="00A51010">
            <w:pPr>
              <w:spacing w:before="6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  <w:p w:rsidR="00A51010" w:rsidRPr="00A51010" w:rsidRDefault="00A51010" w:rsidP="00A51010">
            <w:pPr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ind w:left="11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</w:p>
          <w:p w:rsidR="00A51010" w:rsidRPr="00A51010" w:rsidRDefault="00A51010" w:rsidP="00A51010">
            <w:pPr>
              <w:spacing w:before="6"/>
              <w:ind w:left="110"/>
              <w:rPr>
                <w:rFonts w:ascii="Times New Roman" w:eastAsia="Times New Roman" w:hAnsi="Times New Roman" w:cs="Times New Roman"/>
                <w:b w:val="0"/>
              </w:rPr>
            </w:pPr>
          </w:p>
          <w:p w:rsidR="00A51010" w:rsidRPr="00A51010" w:rsidRDefault="00A51010" w:rsidP="00A51010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A51010" w:rsidRPr="00A51010" w:rsidRDefault="00A51010" w:rsidP="00A01D62">
            <w:pPr>
              <w:tabs>
                <w:tab w:val="left" w:pos="1262"/>
                <w:tab w:val="left" w:pos="2275"/>
              </w:tabs>
              <w:spacing w:line="259" w:lineRule="auto"/>
              <w:ind w:left="110" w:right="45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Увеличение доли учащихся,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принимающих</w:t>
            </w:r>
            <w:r w:rsidRPr="00A5101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ab/>
              <w:t>участие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="00A01D6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общественной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жизни </w:t>
            </w:r>
            <w:r w:rsidRPr="00A510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школы</w:t>
            </w:r>
          </w:p>
        </w:tc>
        <w:tc>
          <w:tcPr>
            <w:tcW w:w="867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  <w:tr w:rsidR="00A51010" w:rsidRPr="00A51010" w:rsidTr="00A510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7"/>
          </w:tcPr>
          <w:p w:rsidR="00A51010" w:rsidRPr="00A51010" w:rsidRDefault="00A51010" w:rsidP="00A5101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8.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Подпрограмма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«Образовательная</w:t>
            </w:r>
            <w:r w:rsidRPr="00A51010">
              <w:rPr>
                <w:rFonts w:ascii="Times New Roman" w:eastAsia="Times New Roman" w:hAnsi="Times New Roman" w:cs="Times New Roman"/>
                <w:b w:val="0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b w:val="0"/>
                <w:sz w:val="24"/>
              </w:rPr>
              <w:t>среда»</w:t>
            </w:r>
          </w:p>
        </w:tc>
      </w:tr>
    </w:tbl>
    <w:p w:rsidR="00A51010" w:rsidRPr="00A51010" w:rsidRDefault="00A51010" w:rsidP="00A51010">
      <w:pPr>
        <w:spacing w:line="258" w:lineRule="exact"/>
        <w:rPr>
          <w:sz w:val="24"/>
        </w:rPr>
        <w:sectPr w:rsidR="00A51010" w:rsidRPr="00A51010">
          <w:pgSz w:w="11910" w:h="16840"/>
          <w:pgMar w:top="1260" w:right="600" w:bottom="280" w:left="400" w:header="713" w:footer="0" w:gutter="0"/>
          <w:cols w:space="720"/>
        </w:sectPr>
      </w:pPr>
    </w:p>
    <w:p w:rsidR="00A51010" w:rsidRPr="00A51010" w:rsidRDefault="00A51010" w:rsidP="00A510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GridTable1Light-Accent11"/>
        <w:tblW w:w="0" w:type="auto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992"/>
        <w:gridCol w:w="1276"/>
        <w:gridCol w:w="1276"/>
        <w:gridCol w:w="850"/>
        <w:gridCol w:w="1134"/>
        <w:gridCol w:w="993"/>
      </w:tblGrid>
      <w:tr w:rsidR="00A51010" w:rsidRPr="00A51010" w:rsidTr="00A5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spacing w:line="242" w:lineRule="auto"/>
              <w:ind w:left="110"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A51010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учителями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уча-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щимися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школа».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8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8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8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8" w:lineRule="exact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8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ind w:left="110" w:right="18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Соответствие материально-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технической базы для внедрения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Pr="00A5101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  <w:p w:rsidR="00A51010" w:rsidRPr="00A51010" w:rsidRDefault="00A51010" w:rsidP="00A51010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ind w:left="110" w:right="6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r w:rsidRPr="00A5101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мер,</w:t>
            </w:r>
            <w:r w:rsidRPr="00A5101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принятых</w:t>
            </w:r>
            <w:r w:rsidRPr="00A51010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обеспечения информационной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13" w:lineRule="auto"/>
              <w:ind w:left="105" w:righ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spacing w:line="216" w:lineRule="auto"/>
              <w:ind w:left="110" w:right="61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применяющих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цифровые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технологии в образовательной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4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ind w:left="110" w:right="707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 педагогических и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руководящих работников,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повысивших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квалификацию</w:t>
            </w:r>
            <w:r w:rsidRPr="00A51010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A51010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цифровых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A51010" w:rsidRPr="00A51010" w:rsidRDefault="00A51010" w:rsidP="00A51010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ind w:left="110" w:right="656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r w:rsidRPr="00A5101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онлайн-уроков,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реализуемых</w:t>
            </w:r>
            <w:r w:rsidRPr="00A5101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</w:p>
          <w:p w:rsidR="00A51010" w:rsidRPr="00A51010" w:rsidRDefault="00A51010" w:rsidP="00A51010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«Урок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Цифры»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65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65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01D62">
            <w:pPr>
              <w:spacing w:line="259" w:lineRule="auto"/>
              <w:ind w:left="110" w:right="254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Количество программ внеурочной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деятельности и дополнительного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A5101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A5101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культуры,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медиаграмотности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16" w:lineRule="auto"/>
              <w:ind w:left="105" w:righ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A5101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01D62">
            <w:pPr>
              <w:spacing w:line="259" w:lineRule="auto"/>
              <w:ind w:left="110" w:right="20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материально-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технической</w:t>
            </w:r>
            <w:r w:rsidRPr="00A51010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A51010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A51010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внедрения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модели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цифровой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4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4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4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4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4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A51010" w:rsidRPr="00A51010" w:rsidTr="00A5101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01D62">
            <w:pPr>
              <w:spacing w:line="259" w:lineRule="auto"/>
              <w:ind w:left="110" w:right="44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Процент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обновления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информационного наполнения и</w:t>
            </w:r>
            <w:r w:rsidRPr="00A5101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возможностей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официального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сайта</w:t>
            </w:r>
            <w:r w:rsidRPr="00A5101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63" w:lineRule="exact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01D62">
            <w:pPr>
              <w:spacing w:line="237" w:lineRule="auto"/>
              <w:ind w:left="110" w:right="609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A5101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применяющих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цифровые</w:t>
            </w:r>
            <w:r w:rsidRPr="00A51010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образоват</w:t>
            </w:r>
            <w:r w:rsidR="00A01D62">
              <w:rPr>
                <w:rFonts w:ascii="Times New Roman" w:eastAsia="Times New Roman" w:hAnsi="Times New Roman" w:cs="Times New Roman"/>
                <w:sz w:val="24"/>
              </w:rPr>
              <w:t xml:space="preserve">ельные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3" w:lineRule="exact"/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40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51010" w:rsidRPr="00A51010" w:rsidTr="00A510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</w:tcPr>
          <w:p w:rsidR="00A51010" w:rsidRPr="00A51010" w:rsidRDefault="00A51010" w:rsidP="00A51010">
            <w:pPr>
              <w:tabs>
                <w:tab w:val="left" w:pos="1046"/>
                <w:tab w:val="left" w:pos="2395"/>
              </w:tabs>
              <w:ind w:left="110" w:right="252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Доля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ab/>
              <w:t>педагогов,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ab/>
              <w:t>вступивших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1010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r w:rsidRPr="00A51010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сообщества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1010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A51010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  <w:r w:rsidRPr="00A51010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  <w:r w:rsidRPr="00A51010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101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помощи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начинающим</w:t>
            </w:r>
            <w:r w:rsidRPr="00A5101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учителям</w:t>
            </w:r>
          </w:p>
          <w:p w:rsidR="00A51010" w:rsidRPr="00A51010" w:rsidRDefault="00A51010" w:rsidP="00A51010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через</w:t>
            </w:r>
            <w:r w:rsidRPr="00A5101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ИКОП</w:t>
            </w:r>
            <w:r w:rsidRPr="00A5101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1010">
              <w:rPr>
                <w:rFonts w:ascii="Times New Roman" w:eastAsia="Times New Roman" w:hAnsi="Times New Roman" w:cs="Times New Roman"/>
                <w:spacing w:val="-1"/>
                <w:sz w:val="24"/>
              </w:rPr>
              <w:t>(«Сферум»).</w:t>
            </w:r>
          </w:p>
        </w:tc>
        <w:tc>
          <w:tcPr>
            <w:tcW w:w="992" w:type="dxa"/>
          </w:tcPr>
          <w:p w:rsidR="00A51010" w:rsidRPr="00A51010" w:rsidRDefault="00A51010" w:rsidP="00A51010">
            <w:pPr>
              <w:spacing w:line="259" w:lineRule="exact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9" w:lineRule="exact"/>
              <w:ind w:left="10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A51010" w:rsidRPr="00A51010" w:rsidRDefault="00A51010" w:rsidP="00A51010">
            <w:pPr>
              <w:spacing w:line="259" w:lineRule="exact"/>
              <w:ind w:left="11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51010" w:rsidRPr="00A51010" w:rsidRDefault="00A51010" w:rsidP="00A51010">
            <w:pPr>
              <w:spacing w:line="259" w:lineRule="exact"/>
              <w:ind w:left="11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A51010" w:rsidRPr="00A51010" w:rsidRDefault="00A51010" w:rsidP="00A51010">
            <w:pPr>
              <w:spacing w:line="259" w:lineRule="exact"/>
              <w:ind w:left="10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:rsidR="00A51010" w:rsidRPr="00A51010" w:rsidRDefault="00A51010" w:rsidP="00A51010">
            <w:pPr>
              <w:spacing w:line="259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5101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A51010" w:rsidRPr="00A51010" w:rsidRDefault="00A51010" w:rsidP="00A5101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A01D62" w:rsidRDefault="007C3589" w:rsidP="005D05E8">
      <w:pPr>
        <w:pStyle w:val="a3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D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A01D62" w:rsidRDefault="00A01D62" w:rsidP="00A01D6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A01D62" w:rsidRPr="00A01D62" w:rsidTr="009E557D">
        <w:trPr>
          <w:trHeight w:val="955"/>
        </w:trPr>
        <w:tc>
          <w:tcPr>
            <w:tcW w:w="3415" w:type="dxa"/>
          </w:tcPr>
          <w:p w:rsidR="00A01D62" w:rsidRPr="00A01D62" w:rsidRDefault="00A01D62" w:rsidP="00A01D62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 блока</w:t>
            </w:r>
          </w:p>
        </w:tc>
        <w:tc>
          <w:tcPr>
            <w:tcW w:w="3225" w:type="dxa"/>
          </w:tcPr>
          <w:p w:rsidR="00A01D62" w:rsidRPr="00A01D62" w:rsidRDefault="00A01D62" w:rsidP="00A01D62">
            <w:pPr>
              <w:spacing w:before="155" w:line="276" w:lineRule="auto"/>
              <w:ind w:left="868" w:right="511" w:hanging="3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A01D6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ресурсов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before="155" w:line="276" w:lineRule="auto"/>
              <w:ind w:left="125" w:right="109" w:firstLine="52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 (по факту):</w:t>
            </w:r>
            <w:r w:rsidRPr="00A01D6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A01D6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01D6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spacing w:before="3"/>
              <w:ind w:left="110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01D62" w:rsidRPr="00A01D62" w:rsidRDefault="00A01D62" w:rsidP="00A01D62">
            <w:pPr>
              <w:ind w:left="1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Требуемые</w:t>
            </w:r>
            <w:r w:rsidRPr="00A01D6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  <w:tc>
          <w:tcPr>
            <w:tcW w:w="2698" w:type="dxa"/>
          </w:tcPr>
          <w:p w:rsidR="00A01D62" w:rsidRPr="00A01D62" w:rsidRDefault="00A01D62" w:rsidP="00A01D62">
            <w:pPr>
              <w:spacing w:line="276" w:lineRule="auto"/>
              <w:ind w:left="730" w:right="704" w:firstLine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Источники</w:t>
            </w:r>
            <w:r w:rsidRPr="00A01D6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получения/</w:t>
            </w:r>
          </w:p>
          <w:p w:rsidR="00A01D62" w:rsidRPr="00A01D62" w:rsidRDefault="00A01D62" w:rsidP="00A01D62">
            <w:pPr>
              <w:ind w:lef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b/>
                <w:sz w:val="24"/>
              </w:rPr>
              <w:t>приобретения</w:t>
            </w:r>
          </w:p>
        </w:tc>
      </w:tr>
      <w:tr w:rsidR="00A01D62" w:rsidRPr="00A01D62" w:rsidTr="00A01D62">
        <w:trPr>
          <w:trHeight w:val="6795"/>
        </w:trPr>
        <w:tc>
          <w:tcPr>
            <w:tcW w:w="3415" w:type="dxa"/>
          </w:tcPr>
          <w:p w:rsidR="00A01D62" w:rsidRPr="00A01D62" w:rsidRDefault="00A01D62" w:rsidP="005D05E8">
            <w:pPr>
              <w:numPr>
                <w:ilvl w:val="0"/>
                <w:numId w:val="16"/>
              </w:numPr>
              <w:tabs>
                <w:tab w:val="left" w:pos="394"/>
              </w:tabs>
              <w:spacing w:line="268" w:lineRule="auto"/>
              <w:ind w:right="1170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Нормативное правовое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обеспечение (ЛНА)</w:t>
            </w:r>
          </w:p>
        </w:tc>
        <w:tc>
          <w:tcPr>
            <w:tcW w:w="3225" w:type="dxa"/>
          </w:tcPr>
          <w:p w:rsidR="00A01D62" w:rsidRPr="00A01D62" w:rsidRDefault="00A01D62" w:rsidP="005D05E8">
            <w:pPr>
              <w:numPr>
                <w:ilvl w:val="0"/>
                <w:numId w:val="15"/>
              </w:numPr>
              <w:tabs>
                <w:tab w:val="left" w:pos="245"/>
              </w:tabs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 xml:space="preserve"> Федеральная основная</w:t>
            </w:r>
          </w:p>
          <w:p w:rsidR="00A01D62" w:rsidRPr="00A01D62" w:rsidRDefault="00A01D62" w:rsidP="00A01D62">
            <w:pPr>
              <w:spacing w:before="41" w:line="276" w:lineRule="auto"/>
              <w:ind w:left="105" w:right="125" w:firstLine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A01D6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A01D6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ООО,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соответствующей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 ФГОС 3 поколения</w:t>
            </w:r>
            <w:r w:rsidRPr="00A01D6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01D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ФОП;</w:t>
            </w:r>
          </w:p>
          <w:p w:rsidR="00A01D62" w:rsidRPr="00A01D62" w:rsidRDefault="00A01D62" w:rsidP="005D05E8">
            <w:pPr>
              <w:numPr>
                <w:ilvl w:val="0"/>
                <w:numId w:val="15"/>
              </w:numPr>
              <w:tabs>
                <w:tab w:val="left" w:pos="274"/>
              </w:tabs>
              <w:spacing w:before="2" w:line="276" w:lineRule="auto"/>
              <w:ind w:right="117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приема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 на обучение по</w:t>
            </w:r>
            <w:r w:rsidRPr="00A01D6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 НОО,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ООО;</w:t>
            </w:r>
          </w:p>
          <w:p w:rsidR="00A01D62" w:rsidRPr="00A01D62" w:rsidRDefault="00A01D62" w:rsidP="005D05E8">
            <w:pPr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76" w:lineRule="auto"/>
              <w:ind w:right="569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 получения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:rsidR="00A01D62" w:rsidRPr="00A01D62" w:rsidRDefault="00A01D62" w:rsidP="005D05E8">
            <w:pPr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1" w:line="276" w:lineRule="auto"/>
              <w:ind w:right="329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периодичности 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 проведения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</w:t>
            </w:r>
            <w:r w:rsidRPr="00A01D6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контроля,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A01D6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учащихся;</w:t>
            </w:r>
          </w:p>
          <w:p w:rsidR="00A01D62" w:rsidRPr="00A01D62" w:rsidRDefault="00A01D62" w:rsidP="005D05E8">
            <w:pPr>
              <w:numPr>
                <w:ilvl w:val="0"/>
                <w:numId w:val="15"/>
              </w:numPr>
              <w:tabs>
                <w:tab w:val="left" w:pos="274"/>
              </w:tabs>
              <w:spacing w:line="276" w:lineRule="auto"/>
              <w:ind w:right="279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положение об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A01D6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A01D62" w:rsidRPr="00A01D62" w:rsidRDefault="00A01D62" w:rsidP="00A01D6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A01D6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spacing w:before="4"/>
              <w:ind w:left="110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A01D62" w:rsidRPr="00A01D62" w:rsidRDefault="00A01D62" w:rsidP="00A01D62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spacing w:before="7"/>
              <w:ind w:left="1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A01D62" w:rsidRPr="00A01D62" w:rsidRDefault="00A01D62" w:rsidP="00A01D62">
            <w:pPr>
              <w:spacing w:before="1" w:line="552" w:lineRule="auto"/>
              <w:ind w:left="129" w:right="250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 Имеется</w:t>
            </w: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spacing w:before="10"/>
              <w:ind w:left="110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01D62" w:rsidRPr="00A01D62" w:rsidRDefault="00A01D62" w:rsidP="00A01D62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  <w:p w:rsidR="00A01D62" w:rsidRPr="00A01D62" w:rsidRDefault="00A01D62" w:rsidP="00A01D62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A01D6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</w:p>
        </w:tc>
        <w:tc>
          <w:tcPr>
            <w:tcW w:w="2698" w:type="dxa"/>
          </w:tcPr>
          <w:p w:rsidR="00A01D62" w:rsidRPr="00A01D62" w:rsidRDefault="00A01D62" w:rsidP="00A01D62">
            <w:pPr>
              <w:tabs>
                <w:tab w:val="left" w:pos="1766"/>
              </w:tabs>
              <w:spacing w:line="276" w:lineRule="auto"/>
              <w:ind w:left="106" w:right="95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рабочей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группой</w:t>
            </w:r>
          </w:p>
        </w:tc>
      </w:tr>
    </w:tbl>
    <w:p w:rsidR="00A01D62" w:rsidRPr="00A01D62" w:rsidRDefault="00A01D62" w:rsidP="00A01D62">
      <w:pPr>
        <w:spacing w:line="276" w:lineRule="auto"/>
        <w:rPr>
          <w:sz w:val="24"/>
        </w:rPr>
        <w:sectPr w:rsidR="00A01D62" w:rsidRPr="00A01D62" w:rsidSect="009E557D">
          <w:headerReference w:type="default" r:id="rId14"/>
          <w:pgSz w:w="16840" w:h="11910" w:orient="landscape"/>
          <w:pgMar w:top="1100" w:right="620" w:bottom="280" w:left="620" w:header="0" w:footer="0" w:gutter="0"/>
          <w:pgNumType w:start="88"/>
          <w:cols w:space="720"/>
        </w:sectPr>
      </w:pPr>
    </w:p>
    <w:p w:rsidR="00A01D62" w:rsidRPr="00A01D62" w:rsidRDefault="00A01D62" w:rsidP="00A01D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A01D62" w:rsidRPr="00A01D62" w:rsidTr="00A01D62">
        <w:trPr>
          <w:trHeight w:val="7638"/>
        </w:trPr>
        <w:tc>
          <w:tcPr>
            <w:tcW w:w="3415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25" w:type="dxa"/>
          </w:tcPr>
          <w:p w:rsidR="00A01D62" w:rsidRPr="00A01D62" w:rsidRDefault="00A01D62" w:rsidP="00A01D62">
            <w:pPr>
              <w:spacing w:line="276" w:lineRule="auto"/>
              <w:ind w:right="715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индивидуальному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учебному</w:t>
            </w:r>
            <w:r w:rsidRPr="00A01D6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плану;</w:t>
            </w:r>
          </w:p>
          <w:p w:rsidR="00A01D62" w:rsidRPr="00A01D62" w:rsidRDefault="00A01D62" w:rsidP="00A01D62">
            <w:pPr>
              <w:spacing w:line="276" w:lineRule="auto"/>
              <w:ind w:left="105" w:right="86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-положения о формах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A01D6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:rsidR="00A01D62" w:rsidRPr="00A01D62" w:rsidRDefault="00A01D62" w:rsidP="00A01D62">
            <w:pPr>
              <w:spacing w:line="276" w:lineRule="auto"/>
              <w:ind w:left="105" w:right="85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-положение о комиссии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урегулированию споров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участниками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отношений;</w:t>
            </w:r>
          </w:p>
          <w:p w:rsidR="00A01D62" w:rsidRPr="00A01D62" w:rsidRDefault="00A01D62" w:rsidP="00A01D62">
            <w:pPr>
              <w:spacing w:line="276" w:lineRule="auto"/>
              <w:ind w:left="105" w:right="344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-положение о нормах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</w:t>
            </w:r>
            <w:r w:rsidRPr="00A01D6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работников;</w:t>
            </w:r>
          </w:p>
          <w:p w:rsidR="00A01D62" w:rsidRPr="00A01D62" w:rsidRDefault="00A01D62" w:rsidP="00A01D62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-положение</w:t>
            </w:r>
            <w:r w:rsidRPr="00A01D6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01D6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ВСОКО</w:t>
            </w:r>
          </w:p>
          <w:p w:rsidR="00A01D62" w:rsidRPr="00A01D62" w:rsidRDefault="00A01D62" w:rsidP="00A01D62">
            <w:pPr>
              <w:spacing w:before="2"/>
              <w:ind w:left="110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A01D62" w:rsidRPr="00A01D62" w:rsidRDefault="00A01D62" w:rsidP="00A01D62">
            <w:pPr>
              <w:spacing w:line="276" w:lineRule="auto"/>
              <w:ind w:left="105" w:right="818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-положение об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индивидуальном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маршруте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обучающихся;</w:t>
            </w:r>
          </w:p>
          <w:p w:rsidR="00A01D62" w:rsidRPr="00A01D62" w:rsidRDefault="00A01D62" w:rsidP="005D05E8">
            <w:pPr>
              <w:numPr>
                <w:ilvl w:val="0"/>
                <w:numId w:val="14"/>
              </w:numPr>
              <w:tabs>
                <w:tab w:val="left" w:pos="274"/>
              </w:tabs>
              <w:spacing w:line="276" w:lineRule="auto"/>
              <w:ind w:right="835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положение об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индивидуальном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образовательном</w:t>
            </w:r>
          </w:p>
          <w:p w:rsidR="00A01D62" w:rsidRPr="00A01D62" w:rsidRDefault="00A01D62" w:rsidP="00A01D62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маршруте учителя.;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line="552" w:lineRule="auto"/>
              <w:ind w:left="129" w:right="25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 Имеется Имеется Имеется</w:t>
            </w: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spacing w:before="5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01D62" w:rsidRPr="00A01D62" w:rsidRDefault="00A01D62" w:rsidP="00A01D62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spacing w:before="2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A01D62" w:rsidRPr="00A01D62" w:rsidRDefault="00A01D62" w:rsidP="00A01D62">
            <w:pPr>
              <w:spacing w:line="554" w:lineRule="auto"/>
              <w:ind w:left="129" w:right="250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 Имеется</w:t>
            </w: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01D62" w:rsidRPr="00A01D62" w:rsidRDefault="00A01D62" w:rsidP="00A01D62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01D62" w:rsidRPr="00A01D62" w:rsidRDefault="00A01D62" w:rsidP="00A01D62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62" w:rsidRPr="00A01D62" w:rsidTr="009E557D">
        <w:trPr>
          <w:trHeight w:val="1636"/>
        </w:trPr>
        <w:tc>
          <w:tcPr>
            <w:tcW w:w="3415" w:type="dxa"/>
          </w:tcPr>
          <w:p w:rsidR="00A01D62" w:rsidRPr="00A01D62" w:rsidRDefault="00A01D62" w:rsidP="005D05E8">
            <w:pPr>
              <w:numPr>
                <w:ilvl w:val="0"/>
                <w:numId w:val="13"/>
              </w:numPr>
              <w:tabs>
                <w:tab w:val="left" w:pos="313"/>
              </w:tabs>
              <w:spacing w:line="268" w:lineRule="auto"/>
              <w:ind w:right="770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Программно- методическое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3225" w:type="dxa"/>
          </w:tcPr>
          <w:p w:rsidR="00A01D62" w:rsidRPr="00A01D62" w:rsidRDefault="00A01D62" w:rsidP="005D05E8">
            <w:pPr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3" w:lineRule="auto"/>
              <w:ind w:right="557" w:firstLine="24"/>
              <w:rPr>
                <w:rFonts w:ascii="Times New Roman" w:eastAsia="Times New Roman" w:hAnsi="Times New Roman" w:cs="Times New Roman"/>
                <w:sz w:val="28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</w:rPr>
              <w:t>элективных</w:t>
            </w:r>
            <w:r w:rsidRPr="00A01D6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курсов;</w:t>
            </w:r>
          </w:p>
          <w:p w:rsidR="00A01D62" w:rsidRPr="00A01D62" w:rsidRDefault="00A01D62" w:rsidP="00A01D62">
            <w:pPr>
              <w:tabs>
                <w:tab w:val="left" w:pos="811"/>
                <w:tab w:val="left" w:pos="812"/>
              </w:tabs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</w:p>
          <w:p w:rsidR="00A01D62" w:rsidRPr="00A01D62" w:rsidRDefault="00A01D62" w:rsidP="00A01D62">
            <w:pPr>
              <w:spacing w:before="3" w:line="310" w:lineRule="atLeast"/>
              <w:ind w:left="105" w:right="256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r w:rsidRPr="00A01D6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A01D6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 w:rsidRPr="00A01D6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698" w:type="dxa"/>
          </w:tcPr>
          <w:p w:rsidR="00A01D62" w:rsidRPr="00A01D62" w:rsidRDefault="00A01D62" w:rsidP="00A01D62">
            <w:pPr>
              <w:tabs>
                <w:tab w:val="left" w:pos="1497"/>
              </w:tabs>
              <w:spacing w:line="276" w:lineRule="auto"/>
              <w:ind w:left="106" w:right="100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работники,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01D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ресурсный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центр,</w:t>
            </w:r>
            <w:r w:rsidRPr="00A01D6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</w:tbl>
    <w:p w:rsidR="00A01D62" w:rsidRPr="00A01D62" w:rsidRDefault="00A01D62" w:rsidP="00A01D62">
      <w:pPr>
        <w:spacing w:line="276" w:lineRule="auto"/>
        <w:rPr>
          <w:sz w:val="24"/>
        </w:rPr>
        <w:sectPr w:rsidR="00A01D62" w:rsidRPr="00A01D62" w:rsidSect="009E557D">
          <w:headerReference w:type="default" r:id="rId15"/>
          <w:pgSz w:w="16840" w:h="11910" w:orient="landscape"/>
          <w:pgMar w:top="1100" w:right="620" w:bottom="280" w:left="620" w:header="708" w:footer="0" w:gutter="0"/>
          <w:pgNumType w:start="89"/>
          <w:cols w:space="720"/>
        </w:sectPr>
      </w:pPr>
    </w:p>
    <w:p w:rsidR="00A01D62" w:rsidRPr="00A01D62" w:rsidRDefault="00A01D62" w:rsidP="00A01D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A01D62" w:rsidRPr="00A01D62" w:rsidTr="00A01D62">
        <w:trPr>
          <w:trHeight w:val="7496"/>
        </w:trPr>
        <w:tc>
          <w:tcPr>
            <w:tcW w:w="3415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25" w:type="dxa"/>
          </w:tcPr>
          <w:p w:rsidR="00A01D62" w:rsidRPr="00A01D62" w:rsidRDefault="00A01D62" w:rsidP="00A01D62">
            <w:pPr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подготовке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 к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предметным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олимпиадам;</w:t>
            </w:r>
          </w:p>
          <w:p w:rsidR="00A01D62" w:rsidRPr="00A01D62" w:rsidRDefault="00A01D62" w:rsidP="005D05E8">
            <w:pPr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6" w:lineRule="auto"/>
              <w:ind w:right="10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методические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практикумов;</w:t>
            </w:r>
          </w:p>
          <w:p w:rsidR="00A01D62" w:rsidRPr="00A01D62" w:rsidRDefault="00A01D62" w:rsidP="005D05E8">
            <w:pPr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6" w:lineRule="auto"/>
              <w:ind w:right="10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 данных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инновационного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 опыта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проблеме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 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</w:p>
          <w:p w:rsidR="00A01D62" w:rsidRPr="00A01D62" w:rsidRDefault="00A01D62" w:rsidP="00A01D62">
            <w:pPr>
              <w:spacing w:line="280" w:lineRule="auto"/>
              <w:ind w:left="105"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обучающихся;</w:t>
            </w:r>
          </w:p>
          <w:p w:rsidR="00A01D62" w:rsidRPr="00A01D62" w:rsidRDefault="00A01D62" w:rsidP="005D05E8">
            <w:pPr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6" w:lineRule="auto"/>
              <w:ind w:right="10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 данных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инновационного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 опыта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        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проблеме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обучения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 сберегающих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                   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технологий;</w:t>
            </w:r>
          </w:p>
          <w:p w:rsidR="00A01D62" w:rsidRPr="00A01D62" w:rsidRDefault="00A01D62" w:rsidP="005D05E8">
            <w:pPr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76" w:lineRule="auto"/>
              <w:ind w:right="10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разработки,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 пособия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:rsidR="00A01D62" w:rsidRPr="00A01D62" w:rsidRDefault="00A01D62" w:rsidP="00A01D62">
            <w:pPr>
              <w:spacing w:line="274" w:lineRule="exact"/>
              <w:ind w:left="105"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обновлённых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01D62" w:rsidRPr="00A01D62" w:rsidRDefault="00A01D62" w:rsidP="00A01D62">
      <w:pPr>
        <w:rPr>
          <w:sz w:val="24"/>
        </w:rPr>
        <w:sectPr w:rsidR="00A01D62" w:rsidRPr="00A01D62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A01D62" w:rsidRPr="00A01D62" w:rsidRDefault="00A01D62" w:rsidP="00A01D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A01D62" w:rsidRPr="00A01D62" w:rsidTr="009E557D">
        <w:trPr>
          <w:trHeight w:val="8575"/>
        </w:trPr>
        <w:tc>
          <w:tcPr>
            <w:tcW w:w="3415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25" w:type="dxa"/>
          </w:tcPr>
          <w:p w:rsidR="00A01D62" w:rsidRPr="00A01D62" w:rsidRDefault="00A01D62" w:rsidP="00A01D6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стандартов;</w:t>
            </w:r>
          </w:p>
          <w:p w:rsidR="00A01D62" w:rsidRPr="00A01D62" w:rsidRDefault="00A01D62" w:rsidP="005D05E8">
            <w:pPr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41" w:line="276" w:lineRule="auto"/>
              <w:ind w:right="158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разработки,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 пособия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</w:p>
          <w:p w:rsidR="00A01D62" w:rsidRPr="00A01D62" w:rsidRDefault="00A01D62" w:rsidP="00A01D62">
            <w:pPr>
              <w:spacing w:line="276" w:lineRule="auto"/>
              <w:ind w:left="105" w:right="16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-план</w:t>
            </w:r>
            <w:r w:rsidRPr="00A01D6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внутришкольных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объединений,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A01D6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методической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педагогам 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 ФГОС 3 поколения;</w:t>
            </w:r>
          </w:p>
          <w:p w:rsidR="00A01D62" w:rsidRPr="00A01D62" w:rsidRDefault="00A01D62" w:rsidP="005D05E8">
            <w:pPr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2" w:line="276" w:lineRule="auto"/>
              <w:ind w:right="454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методические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A01D6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</w:p>
          <w:p w:rsidR="00A01D62" w:rsidRPr="00A01D62" w:rsidRDefault="00A01D62" w:rsidP="005D05E8">
            <w:pPr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76" w:lineRule="auto"/>
              <w:ind w:right="766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в</w:t>
            </w:r>
            <w:r w:rsidRPr="00A01D6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A01D62" w:rsidRPr="00A01D62" w:rsidRDefault="00A01D62" w:rsidP="00A01D6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62" w:rsidRPr="00A01D62" w:rsidTr="00A01D62">
        <w:trPr>
          <w:trHeight w:val="757"/>
        </w:trPr>
        <w:tc>
          <w:tcPr>
            <w:tcW w:w="3415" w:type="dxa"/>
          </w:tcPr>
          <w:p w:rsidR="00A01D62" w:rsidRPr="00A01D62" w:rsidRDefault="00A01D62" w:rsidP="00A01D6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A01D6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Кадровые</w:t>
            </w:r>
            <w:r w:rsidRPr="00A01D6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</w:p>
        </w:tc>
        <w:tc>
          <w:tcPr>
            <w:tcW w:w="3225" w:type="dxa"/>
          </w:tcPr>
          <w:p w:rsidR="00A01D62" w:rsidRPr="00A01D62" w:rsidRDefault="00A01D62" w:rsidP="00A01D62">
            <w:pPr>
              <w:tabs>
                <w:tab w:val="left" w:pos="1823"/>
              </w:tabs>
              <w:spacing w:line="276" w:lineRule="auto"/>
              <w:ind w:left="105" w:right="106" w:firstLine="96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 xml:space="preserve">Рабочая  </w:t>
            </w:r>
            <w:r w:rsidRPr="00A01D62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группа,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подпрограмм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62" w:rsidRPr="00A01D62" w:rsidTr="009E557D">
        <w:trPr>
          <w:trHeight w:val="321"/>
        </w:trPr>
        <w:tc>
          <w:tcPr>
            <w:tcW w:w="3415" w:type="dxa"/>
          </w:tcPr>
          <w:p w:rsidR="00A01D62" w:rsidRPr="00A01D62" w:rsidRDefault="00A01D62" w:rsidP="00A01D62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A01D6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</w:p>
        </w:tc>
        <w:tc>
          <w:tcPr>
            <w:tcW w:w="3225" w:type="dxa"/>
          </w:tcPr>
          <w:p w:rsidR="00A01D62" w:rsidRPr="00A01D62" w:rsidRDefault="00A01D62" w:rsidP="00A01D62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Ноутбуки</w:t>
            </w:r>
            <w:r w:rsidRPr="00A01D62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01D62">
              <w:rPr>
                <w:rFonts w:ascii="Times New Roman" w:eastAsia="Times New Roman" w:hAnsi="Times New Roman" w:cs="Times New Roman"/>
                <w:spacing w:val="90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выходом</w:t>
            </w:r>
            <w:r w:rsidRPr="00A01D62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01D62" w:rsidRPr="00A01D62" w:rsidRDefault="00A01D62" w:rsidP="00A01D62">
      <w:pPr>
        <w:rPr>
          <w:sz w:val="24"/>
        </w:rPr>
        <w:sectPr w:rsidR="00A01D62" w:rsidRPr="00A01D62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A01D62" w:rsidRPr="00A01D62" w:rsidRDefault="00A01D62" w:rsidP="00A01D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3225"/>
        <w:gridCol w:w="3529"/>
        <w:gridCol w:w="2491"/>
        <w:gridCol w:w="2698"/>
      </w:tblGrid>
      <w:tr w:rsidR="00A01D62" w:rsidRPr="00A01D62" w:rsidTr="009E557D">
        <w:trPr>
          <w:trHeight w:val="321"/>
        </w:trPr>
        <w:tc>
          <w:tcPr>
            <w:tcW w:w="3415" w:type="dxa"/>
          </w:tcPr>
          <w:p w:rsidR="00A01D62" w:rsidRPr="00A01D62" w:rsidRDefault="00A01D62" w:rsidP="00A01D6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3225" w:type="dxa"/>
          </w:tcPr>
          <w:p w:rsidR="00A01D62" w:rsidRPr="00A01D62" w:rsidRDefault="00A01D62" w:rsidP="00A01D62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интернет,</w:t>
            </w:r>
            <w:r w:rsidRPr="00A01D6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принтеры, компьютеры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D62" w:rsidRPr="00A01D62" w:rsidTr="009E557D">
        <w:trPr>
          <w:trHeight w:val="1320"/>
        </w:trPr>
        <w:tc>
          <w:tcPr>
            <w:tcW w:w="3415" w:type="dxa"/>
          </w:tcPr>
          <w:p w:rsidR="00A01D62" w:rsidRPr="00A01D62" w:rsidRDefault="00A01D62" w:rsidP="00A01D62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5. Информационное</w:t>
            </w:r>
            <w:r w:rsidRPr="00A01D6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3225" w:type="dxa"/>
          </w:tcPr>
          <w:p w:rsidR="00A01D62" w:rsidRPr="00A01D62" w:rsidRDefault="00A01D62" w:rsidP="005D05E8">
            <w:pPr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315" w:lineRule="exact"/>
              <w:ind w:left="811" w:hanging="683"/>
              <w:rPr>
                <w:rFonts w:ascii="Times New Roman" w:eastAsia="Times New Roman" w:hAnsi="Times New Roman" w:cs="Times New Roman"/>
                <w:sz w:val="28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сайт школы</w:t>
            </w:r>
          </w:p>
          <w:p w:rsidR="00A01D62" w:rsidRPr="00A01D62" w:rsidRDefault="00A01D62" w:rsidP="005D05E8">
            <w:pPr>
              <w:numPr>
                <w:ilvl w:val="0"/>
                <w:numId w:val="9"/>
              </w:numPr>
              <w:tabs>
                <w:tab w:val="left" w:pos="811"/>
                <w:tab w:val="left" w:pos="812"/>
                <w:tab w:val="left" w:pos="2471"/>
              </w:tabs>
              <w:spacing w:line="310" w:lineRule="atLeast"/>
              <w:ind w:right="101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01D62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A01D6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A01D6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01D62">
              <w:rPr>
                <w:rFonts w:ascii="Times New Roman" w:eastAsia="Times New Roman" w:hAnsi="Times New Roman" w:cs="Times New Roman"/>
                <w:sz w:val="24"/>
              </w:rPr>
              <w:t>сетях</w:t>
            </w:r>
          </w:p>
        </w:tc>
        <w:tc>
          <w:tcPr>
            <w:tcW w:w="3529" w:type="dxa"/>
          </w:tcPr>
          <w:p w:rsidR="00A01D62" w:rsidRPr="00A01D62" w:rsidRDefault="00A01D62" w:rsidP="00A01D62">
            <w:pPr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A01D62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491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8" w:type="dxa"/>
          </w:tcPr>
          <w:p w:rsidR="00A01D62" w:rsidRPr="00A01D62" w:rsidRDefault="00A01D62" w:rsidP="00A01D6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01D62" w:rsidRPr="00A01D62" w:rsidRDefault="00A01D62" w:rsidP="00A01D62">
      <w:pPr>
        <w:rPr>
          <w:sz w:val="24"/>
        </w:rPr>
        <w:sectPr w:rsidR="00A01D62" w:rsidRPr="00A01D62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7C3589" w:rsidRDefault="007C3589" w:rsidP="00A01D6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A01D62" w:rsidRDefault="007C3589" w:rsidP="005D05E8">
      <w:pPr>
        <w:pStyle w:val="a3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D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A01D62" w:rsidRDefault="00A01D62" w:rsidP="00A01D6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479"/>
        <w:gridCol w:w="1417"/>
        <w:gridCol w:w="2322"/>
        <w:gridCol w:w="2592"/>
        <w:gridCol w:w="1973"/>
        <w:gridCol w:w="1795"/>
      </w:tblGrid>
      <w:tr w:rsidR="009E557D" w:rsidRPr="009E557D" w:rsidTr="009E557D">
        <w:trPr>
          <w:trHeight w:val="633"/>
        </w:trPr>
        <w:tc>
          <w:tcPr>
            <w:tcW w:w="3779" w:type="dxa"/>
          </w:tcPr>
          <w:p w:rsidR="009E557D" w:rsidRPr="009E557D" w:rsidRDefault="009E557D" w:rsidP="009E557D">
            <w:pPr>
              <w:spacing w:before="155"/>
              <w:ind w:left="1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896" w:type="dxa"/>
            <w:gridSpan w:val="2"/>
          </w:tcPr>
          <w:p w:rsidR="009E557D" w:rsidRPr="009E557D" w:rsidRDefault="009E557D" w:rsidP="009E557D">
            <w:pPr>
              <w:spacing w:before="155"/>
              <w:ind w:left="4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9E557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4914" w:type="dxa"/>
            <w:gridSpan w:val="2"/>
          </w:tcPr>
          <w:p w:rsidR="009E557D" w:rsidRPr="009E557D" w:rsidRDefault="009E557D" w:rsidP="009E557D">
            <w:pPr>
              <w:spacing w:before="155"/>
              <w:ind w:left="11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 w:rsidRPr="009E557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before="155"/>
              <w:ind w:left="2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3" w:lineRule="exact"/>
              <w:ind w:left="185"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Ответствен ный</w:t>
            </w:r>
          </w:p>
        </w:tc>
      </w:tr>
      <w:tr w:rsidR="009E557D" w:rsidRPr="009E557D" w:rsidTr="009E557D">
        <w:trPr>
          <w:trHeight w:val="1588"/>
        </w:trPr>
        <w:tc>
          <w:tcPr>
            <w:tcW w:w="3779" w:type="dxa"/>
          </w:tcPr>
          <w:p w:rsidR="009E557D" w:rsidRPr="009E557D" w:rsidRDefault="009E557D" w:rsidP="009E557D">
            <w:pPr>
              <w:spacing w:line="268" w:lineRule="exact"/>
              <w:ind w:left="470"/>
              <w:rPr>
                <w:rFonts w:ascii="Times New Roman" w:eastAsia="Times New Roman" w:hAnsi="Times New Roman" w:cs="Times New Roman"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79" w:type="dxa"/>
          </w:tcPr>
          <w:p w:rsidR="009E557D" w:rsidRPr="009E557D" w:rsidRDefault="009E557D" w:rsidP="009E557D">
            <w:pPr>
              <w:spacing w:line="276" w:lineRule="auto"/>
              <w:ind w:left="143" w:right="127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плановая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</w:p>
          <w:p w:rsidR="009E557D" w:rsidRPr="009E557D" w:rsidRDefault="009E557D" w:rsidP="009E557D">
            <w:pPr>
              <w:ind w:left="157"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(дд.мм.гг)</w:t>
            </w:r>
          </w:p>
        </w:tc>
        <w:tc>
          <w:tcPr>
            <w:tcW w:w="1417" w:type="dxa"/>
          </w:tcPr>
          <w:p w:rsidR="009E557D" w:rsidRPr="009E557D" w:rsidRDefault="009E557D" w:rsidP="009E557D">
            <w:pPr>
              <w:spacing w:line="276" w:lineRule="auto"/>
              <w:ind w:left="115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фактическа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(дд.мм.гг)</w:t>
            </w:r>
          </w:p>
        </w:tc>
        <w:tc>
          <w:tcPr>
            <w:tcW w:w="2322" w:type="dxa"/>
          </w:tcPr>
          <w:p w:rsidR="009E557D" w:rsidRPr="009E557D" w:rsidRDefault="009E557D" w:rsidP="009E557D">
            <w:pPr>
              <w:spacing w:line="276" w:lineRule="auto"/>
              <w:ind w:left="596" w:right="575" w:firstLine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</w:rPr>
              <w:t>измеримый</w:t>
            </w:r>
            <w:r w:rsidRPr="009E557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</w:rPr>
              <w:t>индикатор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</w:rPr>
              <w:t>(показатель)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826" w:right="537" w:hanging="255"/>
              <w:rPr>
                <w:rFonts w:ascii="Times New Roman" w:eastAsia="Times New Roman" w:hAnsi="Times New Roman" w:cs="Times New Roman"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</w:rPr>
              <w:t>продукта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557D" w:rsidRPr="009E557D" w:rsidTr="009E557D">
        <w:trPr>
          <w:trHeight w:val="1906"/>
        </w:trPr>
        <w:tc>
          <w:tcPr>
            <w:tcW w:w="11589" w:type="dxa"/>
            <w:gridSpan w:val="5"/>
          </w:tcPr>
          <w:p w:rsidR="009E557D" w:rsidRPr="009E557D" w:rsidRDefault="009E557D" w:rsidP="009E557D">
            <w:pPr>
              <w:spacing w:line="273" w:lineRule="exact"/>
              <w:ind w:left="54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Знание</w:t>
            </w:r>
          </w:p>
          <w:p w:rsidR="009E557D" w:rsidRPr="009E557D" w:rsidRDefault="009E557D" w:rsidP="009E557D">
            <w:pPr>
              <w:spacing w:before="36" w:line="27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1.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содержания образования в соответствии с требованиями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 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 овладения содержанием образования повышенного уровня, соответствующего интересам 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9E557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социальному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заказу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социума;</w:t>
            </w:r>
          </w:p>
          <w:p w:rsidR="009E557D" w:rsidRPr="009E557D" w:rsidRDefault="009E557D" w:rsidP="009E557D">
            <w:pPr>
              <w:spacing w:before="3"/>
              <w:ind w:left="48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</w:rPr>
              <w:t>подпроект/задача</w:t>
            </w:r>
          </w:p>
        </w:tc>
        <w:tc>
          <w:tcPr>
            <w:tcW w:w="3768" w:type="dxa"/>
            <w:gridSpan w:val="2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E557D" w:rsidRPr="009E557D" w:rsidRDefault="009E557D" w:rsidP="009E557D">
            <w:pPr>
              <w:spacing w:before="173" w:line="276" w:lineRule="auto"/>
              <w:ind w:left="261" w:right="2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Должность</w:t>
            </w:r>
            <w:r w:rsidRPr="009E557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ФИО</w:t>
            </w:r>
            <w:r w:rsidRPr="009E557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работника</w:t>
            </w:r>
            <w:r w:rsidRPr="009E55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ОО,</w:t>
            </w:r>
            <w:r w:rsidRPr="009E557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ответственного</w:t>
            </w:r>
            <w:r w:rsidRPr="009E55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9E557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 задачи</w:t>
            </w:r>
          </w:p>
        </w:tc>
      </w:tr>
      <w:tr w:rsidR="009E557D" w:rsidRPr="009E557D" w:rsidTr="009E557D">
        <w:trPr>
          <w:trHeight w:val="340"/>
        </w:trPr>
        <w:tc>
          <w:tcPr>
            <w:tcW w:w="3779" w:type="dxa"/>
            <w:tcBorders>
              <w:bottom w:val="nil"/>
            </w:tcBorders>
          </w:tcPr>
          <w:p w:rsidR="009E557D" w:rsidRPr="009E557D" w:rsidRDefault="009E557D" w:rsidP="009E557D">
            <w:pPr>
              <w:tabs>
                <w:tab w:val="left" w:pos="1682"/>
                <w:tab w:val="left" w:pos="2546"/>
                <w:tab w:val="left" w:pos="3404"/>
              </w:tabs>
              <w:spacing w:line="315" w:lineRule="exact"/>
              <w:ind w:left="110"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ООП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</w:tc>
        <w:tc>
          <w:tcPr>
            <w:tcW w:w="1479" w:type="dxa"/>
            <w:tcBorders>
              <w:bottom w:val="nil"/>
            </w:tcBorders>
          </w:tcPr>
          <w:p w:rsidR="009E557D" w:rsidRPr="009E557D" w:rsidRDefault="009E557D" w:rsidP="009E557D">
            <w:pPr>
              <w:tabs>
                <w:tab w:val="right" w:pos="126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417" w:type="dxa"/>
            <w:vMerge w:val="restart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973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795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tabs>
                <w:tab w:val="left" w:pos="978"/>
                <w:tab w:val="left" w:pos="1482"/>
                <w:tab w:val="left" w:pos="3429"/>
              </w:tabs>
              <w:spacing w:before="12"/>
              <w:ind w:left="110"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соответствии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</w:tc>
      </w:tr>
      <w:tr w:rsidR="009E557D" w:rsidRPr="009E557D" w:rsidTr="009E557D">
        <w:trPr>
          <w:trHeight w:val="388"/>
        </w:trPr>
        <w:tc>
          <w:tcPr>
            <w:tcW w:w="3779" w:type="dxa"/>
            <w:tcBorders>
              <w:top w:val="nil"/>
            </w:tcBorders>
          </w:tcPr>
          <w:p w:rsidR="009E557D" w:rsidRPr="009E557D" w:rsidRDefault="009E557D" w:rsidP="009E557D">
            <w:pPr>
              <w:spacing w:before="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3 поколения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479" w:type="dxa"/>
            <w:tcBorders>
              <w:top w:val="nil"/>
            </w:tcBorders>
          </w:tcPr>
          <w:p w:rsidR="009E557D" w:rsidRPr="009E557D" w:rsidRDefault="009E557D" w:rsidP="009E557D">
            <w:pPr>
              <w:spacing w:before="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9E557D" w:rsidRPr="009E557D" w:rsidTr="009E557D">
        <w:trPr>
          <w:trHeight w:val="345"/>
        </w:trPr>
        <w:tc>
          <w:tcPr>
            <w:tcW w:w="3779" w:type="dxa"/>
            <w:tcBorders>
              <w:bottom w:val="nil"/>
            </w:tcBorders>
          </w:tcPr>
          <w:p w:rsidR="009E557D" w:rsidRPr="009E557D" w:rsidRDefault="009E557D" w:rsidP="009E557D">
            <w:pPr>
              <w:tabs>
                <w:tab w:val="left" w:pos="1673"/>
                <w:tab w:val="left" w:pos="3342"/>
              </w:tabs>
              <w:spacing w:line="315" w:lineRule="exact"/>
              <w:ind w:left="110"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положения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</w:tc>
        <w:tc>
          <w:tcPr>
            <w:tcW w:w="1479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7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22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73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795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69"/>
        </w:trPr>
        <w:tc>
          <w:tcPr>
            <w:tcW w:w="37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tabs>
                <w:tab w:val="left" w:pos="1165"/>
                <w:tab w:val="left" w:pos="3265"/>
              </w:tabs>
              <w:spacing w:before="17"/>
              <w:ind w:left="110"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рекомендациях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72"/>
        </w:trPr>
        <w:tc>
          <w:tcPr>
            <w:tcW w:w="37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tabs>
                <w:tab w:val="left" w:pos="2024"/>
                <w:tab w:val="left" w:pos="3410"/>
              </w:tabs>
              <w:spacing w:before="17"/>
              <w:ind w:left="110"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96"/>
        </w:trPr>
        <w:tc>
          <w:tcPr>
            <w:tcW w:w="3779" w:type="dxa"/>
            <w:tcBorders>
              <w:top w:val="nil"/>
            </w:tcBorders>
          </w:tcPr>
          <w:p w:rsidR="009E557D" w:rsidRPr="009E557D" w:rsidRDefault="009E557D" w:rsidP="009E557D">
            <w:pPr>
              <w:spacing w:before="1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заданиях</w:t>
            </w:r>
          </w:p>
        </w:tc>
        <w:tc>
          <w:tcPr>
            <w:tcW w:w="1479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40"/>
        </w:trPr>
        <w:tc>
          <w:tcPr>
            <w:tcW w:w="3779" w:type="dxa"/>
            <w:tcBorders>
              <w:bottom w:val="nil"/>
            </w:tcBorders>
          </w:tcPr>
          <w:p w:rsidR="009E557D" w:rsidRPr="009E557D" w:rsidRDefault="009E557D" w:rsidP="009E557D">
            <w:pPr>
              <w:tabs>
                <w:tab w:val="left" w:pos="2576"/>
              </w:tabs>
              <w:spacing w:line="315" w:lineRule="exact"/>
              <w:ind w:left="110"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рабочих</w:t>
            </w:r>
          </w:p>
        </w:tc>
        <w:tc>
          <w:tcPr>
            <w:tcW w:w="1479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417" w:type="dxa"/>
            <w:vMerge w:val="restart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73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95" w:type="dxa"/>
            <w:tcBorders>
              <w:bottom w:val="nil"/>
            </w:tcBorders>
          </w:tcPr>
          <w:p w:rsidR="009E557D" w:rsidRPr="009E557D" w:rsidRDefault="009E557D" w:rsidP="009E557D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tabs>
                <w:tab w:val="left" w:pos="1682"/>
                <w:tab w:val="left" w:pos="2493"/>
              </w:tabs>
              <w:spacing w:before="12"/>
              <w:ind w:left="110"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учебным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spacing w:before="12"/>
              <w:ind w:left="110"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r w:rsidRPr="009E557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E557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углубленного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59"/>
        </w:trPr>
        <w:tc>
          <w:tcPr>
            <w:tcW w:w="37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tabs>
                <w:tab w:val="left" w:pos="1338"/>
                <w:tab w:val="left" w:pos="2738"/>
              </w:tabs>
              <w:spacing w:before="12"/>
              <w:ind w:left="110"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(согласно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нового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393"/>
        </w:trPr>
        <w:tc>
          <w:tcPr>
            <w:tcW w:w="3779" w:type="dxa"/>
            <w:tcBorders>
              <w:top w:val="nil"/>
            </w:tcBorders>
          </w:tcPr>
          <w:p w:rsidR="009E557D" w:rsidRPr="009E557D" w:rsidRDefault="009E557D" w:rsidP="009E557D">
            <w:pPr>
              <w:spacing w:before="1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1479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57D" w:rsidRPr="009E557D" w:rsidRDefault="009E557D" w:rsidP="009E557D">
      <w:pPr>
        <w:widowControl w:val="0"/>
        <w:spacing w:after="0" w:line="276" w:lineRule="auto"/>
        <w:ind w:left="50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546"/>
        <w:gridCol w:w="2592"/>
        <w:gridCol w:w="1973"/>
        <w:gridCol w:w="1795"/>
      </w:tblGrid>
      <w:tr w:rsidR="009E557D" w:rsidRPr="009E557D" w:rsidTr="009E557D">
        <w:trPr>
          <w:trHeight w:val="3337"/>
        </w:trPr>
        <w:tc>
          <w:tcPr>
            <w:tcW w:w="3779" w:type="dxa"/>
          </w:tcPr>
          <w:p w:rsidR="009E557D" w:rsidRPr="009E557D" w:rsidRDefault="009E557D" w:rsidP="009E557D">
            <w:pPr>
              <w:tabs>
                <w:tab w:val="left" w:pos="1314"/>
                <w:tab w:val="left" w:pos="1636"/>
                <w:tab w:val="left" w:pos="2589"/>
                <w:tab w:val="left" w:pos="2820"/>
                <w:tab w:val="left" w:pos="2975"/>
                <w:tab w:val="left" w:pos="3028"/>
                <w:tab w:val="left" w:pos="3515"/>
              </w:tabs>
              <w:spacing w:line="276" w:lineRule="auto"/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форм    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знаний: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зачет,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проектов,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защита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E557D" w:rsidRPr="009E557D" w:rsidRDefault="009E557D" w:rsidP="009E557D">
            <w:pPr>
              <w:tabs>
                <w:tab w:val="left" w:pos="2058"/>
              </w:tabs>
              <w:spacing w:line="276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разработок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</w:t>
            </w:r>
            <w:r w:rsidRPr="009E55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:rsidR="009E557D" w:rsidRPr="009E557D" w:rsidRDefault="009E557D" w:rsidP="009E557D">
            <w:pPr>
              <w:spacing w:line="319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</w:p>
          <w:p w:rsidR="009E557D" w:rsidRPr="009E557D" w:rsidRDefault="009E557D" w:rsidP="009E557D">
            <w:pPr>
              <w:spacing w:before="2" w:line="370" w:lineRule="atLeast"/>
              <w:ind w:left="111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диагностических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331"/>
        </w:trPr>
        <w:tc>
          <w:tcPr>
            <w:tcW w:w="3779" w:type="dxa"/>
          </w:tcPr>
          <w:p w:rsidR="009E557D" w:rsidRPr="009E557D" w:rsidRDefault="009E557D" w:rsidP="009E557D">
            <w:pPr>
              <w:tabs>
                <w:tab w:val="left" w:pos="1506"/>
                <w:tab w:val="left" w:pos="2704"/>
              </w:tabs>
              <w:spacing w:line="276" w:lineRule="auto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Обновить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систему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ВСОКО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9E55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E557D" w:rsidRPr="009E557D" w:rsidRDefault="009E557D" w:rsidP="009E557D">
            <w:pPr>
              <w:tabs>
                <w:tab w:val="left" w:pos="130"/>
                <w:tab w:val="left" w:pos="2201"/>
              </w:tabs>
              <w:spacing w:line="276" w:lineRule="auto"/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скорректированно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положения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2193"/>
              </w:tabs>
              <w:spacing w:line="276" w:lineRule="auto"/>
              <w:ind w:left="111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ВСОКО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план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2244"/>
        </w:trPr>
        <w:tc>
          <w:tcPr>
            <w:tcW w:w="3779" w:type="dxa"/>
          </w:tcPr>
          <w:p w:rsidR="009E557D" w:rsidRPr="009E557D" w:rsidRDefault="009E557D" w:rsidP="009E557D">
            <w:pPr>
              <w:tabs>
                <w:tab w:val="left" w:pos="1798"/>
                <w:tab w:val="left" w:pos="1928"/>
                <w:tab w:val="left" w:pos="1976"/>
                <w:tab w:val="left" w:pos="2321"/>
                <w:tab w:val="left" w:pos="2351"/>
                <w:tab w:val="left" w:pos="3376"/>
                <w:tab w:val="left" w:pos="3515"/>
              </w:tabs>
              <w:spacing w:line="276" w:lineRule="auto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реализация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поддержки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талантливых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направлениям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интеллектуальной,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творческой,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социальной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9E557D" w:rsidRPr="009E557D" w:rsidRDefault="009E557D" w:rsidP="009E557D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E557D" w:rsidRPr="009E557D" w:rsidRDefault="009E557D" w:rsidP="009E557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талантливых</w:t>
            </w:r>
            <w:r w:rsidRPr="009E557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ИОМы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478"/>
        </w:trPr>
        <w:tc>
          <w:tcPr>
            <w:tcW w:w="3779" w:type="dxa"/>
          </w:tcPr>
          <w:p w:rsidR="009E557D" w:rsidRPr="009E557D" w:rsidRDefault="009E557D" w:rsidP="009E557D">
            <w:pPr>
              <w:tabs>
                <w:tab w:val="left" w:pos="2265"/>
              </w:tabs>
              <w:spacing w:line="276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существующей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9E557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       </w:t>
            </w:r>
            <w:r w:rsidRPr="009E55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     </w:t>
            </w:r>
            <w:r w:rsidRPr="009E557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</w:t>
            </w:r>
          </w:p>
          <w:p w:rsidR="009E557D" w:rsidRPr="009E557D" w:rsidRDefault="009E557D" w:rsidP="009E557D">
            <w:pPr>
              <w:spacing w:line="32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выявления      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резервов       ее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</w:p>
          <w:p w:rsidR="009E557D" w:rsidRPr="009E557D" w:rsidRDefault="009E557D" w:rsidP="009E557D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57D" w:rsidRPr="009E557D" w:rsidRDefault="009E557D" w:rsidP="009E557D">
      <w:pPr>
        <w:spacing w:line="276" w:lineRule="auto"/>
        <w:rPr>
          <w:sz w:val="28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374"/>
        </w:trPr>
        <w:tc>
          <w:tcPr>
            <w:tcW w:w="3779" w:type="dxa"/>
          </w:tcPr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оптимизации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2222"/>
        </w:trPr>
        <w:tc>
          <w:tcPr>
            <w:tcW w:w="3779" w:type="dxa"/>
          </w:tcPr>
          <w:p w:rsidR="009E557D" w:rsidRPr="009E557D" w:rsidRDefault="009E557D" w:rsidP="009E557D">
            <w:pPr>
              <w:tabs>
                <w:tab w:val="left" w:pos="3541"/>
              </w:tabs>
              <w:spacing w:line="276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внеурочной   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</w:p>
          <w:p w:rsidR="009E557D" w:rsidRPr="009E557D" w:rsidRDefault="009E557D" w:rsidP="009E557D">
            <w:pPr>
              <w:spacing w:line="32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потребностями       </w:t>
            </w:r>
            <w:r w:rsidRPr="009E557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9E557D" w:rsidRPr="009E557D" w:rsidRDefault="009E557D" w:rsidP="009E557D">
            <w:pPr>
              <w:spacing w:before="4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6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не менее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918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разработки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к участию 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 движении на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                               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всех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2353"/>
              </w:tabs>
              <w:spacing w:line="276" w:lineRule="auto"/>
              <w:ind w:left="111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поддержку</w:t>
            </w:r>
          </w:p>
          <w:p w:rsidR="009E557D" w:rsidRPr="009E557D" w:rsidRDefault="009E557D" w:rsidP="009E557D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827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before="1"/>
              <w:ind w:right="4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9E557D" w:rsidRPr="009E557D" w:rsidRDefault="009E557D" w:rsidP="009E557D">
            <w:pPr>
              <w:spacing w:before="48"/>
              <w:ind w:left="4243" w:right="4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ОВЗ.</w:t>
            </w:r>
          </w:p>
        </w:tc>
      </w:tr>
      <w:tr w:rsidR="009E557D" w:rsidRPr="009E557D" w:rsidTr="009E557D">
        <w:trPr>
          <w:trHeight w:val="3331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ИОМов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2193"/>
                <w:tab w:val="left" w:pos="2350"/>
              </w:tabs>
              <w:spacing w:line="276" w:lineRule="auto"/>
              <w:ind w:left="111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ИОмы</w:t>
            </w:r>
            <w:r w:rsidRPr="009E55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9E557D" w:rsidRPr="009E557D" w:rsidRDefault="009E557D" w:rsidP="009E557D">
            <w:pPr>
              <w:tabs>
                <w:tab w:val="left" w:pos="2351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57D" w:rsidRPr="009E557D" w:rsidRDefault="009E557D" w:rsidP="009E557D">
      <w:pPr>
        <w:rPr>
          <w:sz w:val="26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2967"/>
        </w:trPr>
        <w:tc>
          <w:tcPr>
            <w:tcW w:w="377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1420"/>
                <w:tab w:val="left" w:pos="2335"/>
              </w:tabs>
              <w:spacing w:line="276" w:lineRule="auto"/>
              <w:ind w:left="111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оказания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</w:p>
          <w:p w:rsidR="009E557D" w:rsidRPr="009E557D" w:rsidRDefault="009E557D" w:rsidP="009E557D">
            <w:pPr>
              <w:tabs>
                <w:tab w:val="left" w:pos="2362"/>
              </w:tabs>
              <w:spacing w:line="319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ОВЗ,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:rsidR="009E557D" w:rsidRPr="009E557D" w:rsidRDefault="009E557D" w:rsidP="009E557D">
            <w:pPr>
              <w:spacing w:before="5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инвалидностью;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4441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курсах</w:t>
            </w:r>
          </w:p>
          <w:p w:rsidR="009E557D" w:rsidRPr="009E557D" w:rsidRDefault="009E557D" w:rsidP="009E557D">
            <w:pPr>
              <w:spacing w:before="47" w:line="276" w:lineRule="auto"/>
              <w:ind w:left="110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9E55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компетентностей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 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вопросах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</w:t>
            </w:r>
          </w:p>
          <w:p w:rsidR="009E557D" w:rsidRPr="009E557D" w:rsidRDefault="009E557D" w:rsidP="009E557D">
            <w:pPr>
              <w:spacing w:before="1" w:line="276" w:lineRule="auto"/>
              <w:ind w:left="110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психолого-педагогической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 помощи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ОВЗ,</w:t>
            </w:r>
            <w:r w:rsidRPr="009E55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9E557D" w:rsidRPr="009E557D" w:rsidRDefault="009E557D" w:rsidP="009E557D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tabs>
                <w:tab w:val="left" w:pos="1290"/>
              </w:tabs>
              <w:spacing w:line="276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</w:t>
            </w:r>
            <w:r w:rsidRPr="009E557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 ОВЗ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9E557D" w:rsidRPr="009E557D" w:rsidRDefault="009E557D" w:rsidP="009E557D">
      <w:pPr>
        <w:spacing w:line="320" w:lineRule="exact"/>
        <w:rPr>
          <w:sz w:val="28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1550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762"/>
        <w:gridCol w:w="1139"/>
        <w:gridCol w:w="2458"/>
        <w:gridCol w:w="2592"/>
        <w:gridCol w:w="1973"/>
        <w:gridCol w:w="1797"/>
      </w:tblGrid>
      <w:tr w:rsidR="009E557D" w:rsidRPr="009E557D" w:rsidTr="00691D78">
        <w:trPr>
          <w:trHeight w:val="1483"/>
        </w:trPr>
        <w:tc>
          <w:tcPr>
            <w:tcW w:w="15500" w:type="dxa"/>
            <w:gridSpan w:val="7"/>
          </w:tcPr>
          <w:p w:rsidR="009E557D" w:rsidRPr="009E557D" w:rsidRDefault="009E557D" w:rsidP="009E557D">
            <w:pPr>
              <w:spacing w:before="2"/>
              <w:ind w:left="69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9E557D" w:rsidRPr="009E557D" w:rsidRDefault="009E557D" w:rsidP="009E557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3.Создание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воспитательно-образовательной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способствующей</w:t>
            </w:r>
          </w:p>
          <w:p w:rsidR="009E557D" w:rsidRPr="009E557D" w:rsidRDefault="009E557D" w:rsidP="009E557D">
            <w:pPr>
              <w:spacing w:line="3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9E557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E557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E557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9E557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ответственности,</w:t>
            </w:r>
            <w:r w:rsidRPr="009E557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духовности,</w:t>
            </w:r>
            <w:r w:rsidRPr="009E557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9E557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инициативности,</w:t>
            </w:r>
            <w:r w:rsidRPr="009E557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самостоятельности,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толерантности,</w:t>
            </w:r>
            <w:r w:rsidRPr="009E55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 к</w:t>
            </w:r>
            <w:r w:rsidRPr="009E55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9E55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обществе;</w:t>
            </w:r>
          </w:p>
        </w:tc>
      </w:tr>
      <w:tr w:rsidR="009E557D" w:rsidRPr="009E557D" w:rsidTr="00691D78">
        <w:trPr>
          <w:trHeight w:val="1113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557D" w:rsidRPr="009E557D" w:rsidRDefault="009E557D" w:rsidP="009E557D">
            <w:pPr>
              <w:spacing w:line="370" w:lineRule="atLeast"/>
              <w:ind w:left="110" w:righ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9E557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762" w:type="dxa"/>
          </w:tcPr>
          <w:p w:rsidR="009E557D" w:rsidRPr="009E557D" w:rsidRDefault="009E557D" w:rsidP="009E557D">
            <w:pPr>
              <w:tabs>
                <w:tab w:val="right" w:pos="126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  <w:p w:rsidR="009E557D" w:rsidRPr="009E557D" w:rsidRDefault="00691D78" w:rsidP="009E557D">
            <w:pPr>
              <w:spacing w:line="3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</w:t>
            </w:r>
            <w:r w:rsidR="009E557D"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ентября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9E557D"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691D78">
        <w:trPr>
          <w:trHeight w:val="926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E557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62" w:type="dxa"/>
          </w:tcPr>
          <w:p w:rsidR="009E557D" w:rsidRPr="009E557D" w:rsidRDefault="009E557D" w:rsidP="009E557D">
            <w:pPr>
              <w:spacing w:line="276" w:lineRule="auto"/>
              <w:ind w:left="110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="00691D7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E557D" w:rsidRPr="009E557D" w:rsidRDefault="009E557D" w:rsidP="009E557D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E557D" w:rsidRPr="009E557D" w:rsidRDefault="00691D78" w:rsidP="009E557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73" w:type="dxa"/>
          </w:tcPr>
          <w:p w:rsidR="009E557D" w:rsidRPr="009E557D" w:rsidRDefault="009E557D" w:rsidP="00691D78">
            <w:pPr>
              <w:spacing w:line="276" w:lineRule="auto"/>
              <w:ind w:left="111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691D78">
        <w:trPr>
          <w:trHeight w:val="743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Продолжить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сотрудничество</w:t>
            </w:r>
          </w:p>
          <w:p w:rsidR="009E557D" w:rsidRPr="009E557D" w:rsidRDefault="009E557D" w:rsidP="009E557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детскими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молодежными</w:t>
            </w:r>
          </w:p>
        </w:tc>
        <w:tc>
          <w:tcPr>
            <w:tcW w:w="1762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</w:t>
            </w:r>
            <w:r w:rsidRPr="009E55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113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E557D" w:rsidRPr="009E557D" w:rsidRDefault="009E557D" w:rsidP="009E557D">
            <w:pPr>
              <w:spacing w:before="4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E557D" w:rsidRPr="009E557D" w:rsidRDefault="009E557D" w:rsidP="009E557D">
            <w:pPr>
              <w:spacing w:before="4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557D" w:rsidRPr="009E557D" w:rsidRDefault="009E557D" w:rsidP="009E557D">
      <w:pPr>
        <w:rPr>
          <w:sz w:val="28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366"/>
        <w:gridCol w:w="1985"/>
        <w:gridCol w:w="2009"/>
      </w:tblGrid>
      <w:tr w:rsidR="009E557D" w:rsidRPr="009E557D" w:rsidTr="009E557D">
        <w:trPr>
          <w:trHeight w:val="1113"/>
        </w:trPr>
        <w:tc>
          <w:tcPr>
            <w:tcW w:w="3779" w:type="dxa"/>
          </w:tcPr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Общественными</w:t>
            </w:r>
          </w:p>
          <w:p w:rsidR="009E557D" w:rsidRPr="009E557D" w:rsidRDefault="009E557D" w:rsidP="009E557D">
            <w:pPr>
              <w:spacing w:line="370" w:lineRule="atLeast"/>
              <w:ind w:left="110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объединениями</w:t>
            </w:r>
            <w:r w:rsidRPr="009E557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(назначить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ответственных)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2962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Продолжить работу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волонтерского</w:t>
            </w:r>
            <w:r w:rsidRPr="009E557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</w:t>
            </w:r>
          </w:p>
          <w:p w:rsidR="009E557D" w:rsidRPr="009E557D" w:rsidRDefault="009E557D" w:rsidP="009E557D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«Движения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Первых»,</w:t>
            </w:r>
          </w:p>
          <w:p w:rsidR="009E557D" w:rsidRPr="009E557D" w:rsidRDefault="009E557D" w:rsidP="009E557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«Юнармии», «Орлята России»:</w:t>
            </w:r>
          </w:p>
          <w:p w:rsidR="009E557D" w:rsidRPr="009E557D" w:rsidRDefault="009E557D" w:rsidP="009E557D">
            <w:pPr>
              <w:spacing w:before="53" w:line="276" w:lineRule="auto"/>
              <w:ind w:left="110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1.Назначить</w:t>
            </w:r>
            <w:r w:rsidRPr="009E557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2.Скорректировать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9E557D" w:rsidRPr="009E557D" w:rsidRDefault="009E557D" w:rsidP="009E557D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6" w:lineRule="auto"/>
              <w:ind w:left="110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показателей</w:t>
            </w:r>
          </w:p>
        </w:tc>
        <w:tc>
          <w:tcPr>
            <w:tcW w:w="2366" w:type="dxa"/>
          </w:tcPr>
          <w:p w:rsidR="009E557D" w:rsidRPr="009E557D" w:rsidRDefault="009E557D" w:rsidP="009E557D">
            <w:pPr>
              <w:spacing w:line="276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</w:t>
            </w:r>
            <w:r w:rsidRPr="009E557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9E557D" w:rsidRPr="009E557D" w:rsidRDefault="009E557D" w:rsidP="00691D78">
            <w:pPr>
              <w:tabs>
                <w:tab w:val="left" w:pos="1314"/>
              </w:tabs>
              <w:spacing w:line="276" w:lineRule="auto"/>
              <w:ind w:left="111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009" w:type="dxa"/>
          </w:tcPr>
          <w:p w:rsidR="009E557D" w:rsidRPr="009E557D" w:rsidRDefault="009E557D" w:rsidP="009E557D">
            <w:pPr>
              <w:spacing w:line="276" w:lineRule="auto"/>
              <w:ind w:left="112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Директор.,</w:t>
            </w:r>
            <w:r w:rsidRPr="009E557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9E557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ВР</w:t>
            </w:r>
          </w:p>
          <w:p w:rsidR="009E557D" w:rsidRPr="009E557D" w:rsidRDefault="009E557D" w:rsidP="009E557D">
            <w:pPr>
              <w:spacing w:line="276" w:lineRule="auto"/>
              <w:ind w:left="110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113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line="320" w:lineRule="exact"/>
              <w:ind w:left="7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Здоровье</w:t>
            </w:r>
          </w:p>
          <w:p w:rsidR="009E557D" w:rsidRPr="009E557D" w:rsidRDefault="009E557D" w:rsidP="009E557D">
            <w:pPr>
              <w:spacing w:before="5" w:line="3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укрепление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физического,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безопасности;</w:t>
            </w:r>
          </w:p>
        </w:tc>
      </w:tr>
      <w:tr w:rsidR="009E557D" w:rsidRPr="009E557D" w:rsidTr="009E557D">
        <w:trPr>
          <w:trHeight w:val="2223"/>
        </w:trPr>
        <w:tc>
          <w:tcPr>
            <w:tcW w:w="3779" w:type="dxa"/>
          </w:tcPr>
          <w:p w:rsidR="009E557D" w:rsidRPr="009E557D" w:rsidRDefault="009E557D" w:rsidP="005D05E8">
            <w:pPr>
              <w:numPr>
                <w:ilvl w:val="0"/>
                <w:numId w:val="17"/>
              </w:numPr>
              <w:tabs>
                <w:tab w:val="left" w:pos="212"/>
              </w:tabs>
              <w:spacing w:line="276" w:lineRule="auto"/>
              <w:ind w:right="3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обучающихся 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 физкультурно-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мероприятиях.</w:t>
            </w:r>
          </w:p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9E557D" w:rsidRPr="009E557D" w:rsidRDefault="009E557D" w:rsidP="009E557D">
            <w:pPr>
              <w:tabs>
                <w:tab w:val="left" w:pos="973"/>
                <w:tab w:val="left" w:pos="2076"/>
                <w:tab w:val="left" w:pos="2120"/>
                <w:tab w:val="left" w:pos="2216"/>
              </w:tabs>
              <w:spacing w:line="276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числе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соревнованиях</w:t>
            </w:r>
          </w:p>
          <w:p w:rsidR="009E557D" w:rsidRPr="009E557D" w:rsidRDefault="009E557D" w:rsidP="009E557D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366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5" w:type="dxa"/>
          </w:tcPr>
          <w:p w:rsidR="009E557D" w:rsidRPr="009E557D" w:rsidRDefault="009E557D" w:rsidP="009E557D">
            <w:pPr>
              <w:tabs>
                <w:tab w:val="left" w:pos="725"/>
              </w:tabs>
              <w:spacing w:line="276" w:lineRule="auto"/>
              <w:ind w:left="111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физкультуры, </w:t>
            </w:r>
          </w:p>
          <w:p w:rsidR="009E557D" w:rsidRPr="009E557D" w:rsidRDefault="009E557D" w:rsidP="009E557D">
            <w:pPr>
              <w:tabs>
                <w:tab w:val="left" w:pos="725"/>
              </w:tabs>
              <w:spacing w:line="276" w:lineRule="auto"/>
              <w:ind w:left="111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 по ВР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09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9E557D" w:rsidRPr="009716CF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1848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 в массовых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физкультурно-спортивных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9E557D" w:rsidRPr="009E557D" w:rsidRDefault="009E557D" w:rsidP="009E557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E557D" w:rsidRPr="009E557D" w:rsidRDefault="009E557D" w:rsidP="009E557D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85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09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57D" w:rsidRPr="009E557D" w:rsidRDefault="009E557D" w:rsidP="009E557D">
      <w:pPr>
        <w:spacing w:line="276" w:lineRule="auto"/>
        <w:rPr>
          <w:sz w:val="28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2967"/>
        </w:trPr>
        <w:tc>
          <w:tcPr>
            <w:tcW w:w="377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tabs>
                <w:tab w:val="left" w:pos="2196"/>
              </w:tabs>
              <w:spacing w:line="276" w:lineRule="auto"/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Президентские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состязания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Президентские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игры)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2222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</w:p>
          <w:p w:rsidR="009E557D" w:rsidRPr="009E557D" w:rsidRDefault="009E557D" w:rsidP="009E557D">
            <w:pPr>
              <w:spacing w:before="47" w:line="276" w:lineRule="auto"/>
              <w:ind w:left="110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высокомотивированных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желающих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 в массовых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физкультурно-спортивных</w:t>
            </w:r>
          </w:p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9E557D" w:rsidRPr="009E557D" w:rsidRDefault="009E557D" w:rsidP="009E557D">
            <w:pPr>
              <w:tabs>
                <w:tab w:val="left" w:pos="973"/>
                <w:tab w:val="left" w:pos="2076"/>
                <w:tab w:val="left" w:pos="2120"/>
                <w:tab w:val="left" w:pos="2201"/>
              </w:tabs>
              <w:spacing w:line="276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числе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Президентские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состязания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9E557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Президентские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игры)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по итогам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анкет,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4061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индивидуальной работы с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участвующими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физкультурно-спортивных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9E557D" w:rsidRPr="009E557D" w:rsidRDefault="009E557D" w:rsidP="009E557D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ИОМы</w:t>
            </w:r>
          </w:p>
          <w:p w:rsidR="009E557D" w:rsidRPr="009E557D" w:rsidRDefault="009E557D" w:rsidP="009E557D">
            <w:pPr>
              <w:tabs>
                <w:tab w:val="left" w:pos="2336"/>
              </w:tabs>
              <w:spacing w:before="48" w:line="276" w:lineRule="auto"/>
              <w:ind w:left="111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пар(приказ)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физкультуры</w:t>
            </w:r>
          </w:p>
        </w:tc>
        <w:tc>
          <w:tcPr>
            <w:tcW w:w="1795" w:type="dxa"/>
          </w:tcPr>
          <w:p w:rsidR="009E557D" w:rsidRPr="009E557D" w:rsidRDefault="009E557D" w:rsidP="00691D78">
            <w:pPr>
              <w:spacing w:line="276" w:lineRule="auto"/>
              <w:ind w:left="112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9E557D" w:rsidRPr="009E557D" w:rsidRDefault="009E557D" w:rsidP="009E557D">
      <w:pPr>
        <w:spacing w:line="276" w:lineRule="auto"/>
        <w:rPr>
          <w:sz w:val="28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1483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before="2"/>
              <w:ind w:left="69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Творчество</w:t>
            </w:r>
          </w:p>
          <w:p w:rsidR="009E557D" w:rsidRPr="009E557D" w:rsidRDefault="009E557D" w:rsidP="009E557D">
            <w:pPr>
              <w:tabs>
                <w:tab w:val="left" w:pos="14980"/>
              </w:tabs>
              <w:spacing w:before="44" w:line="276" w:lineRule="auto"/>
              <w:ind w:left="110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9E557D">
              <w:rPr>
                <w:rFonts w:ascii="Times New Roman" w:eastAsia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своевременному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творческого потенциала</w:t>
            </w:r>
            <w:r w:rsidRPr="009E557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 ребёнка;</w:t>
            </w:r>
          </w:p>
        </w:tc>
      </w:tr>
      <w:tr w:rsidR="009E557D" w:rsidRPr="009E557D" w:rsidTr="009E557D">
        <w:trPr>
          <w:trHeight w:val="3706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Организация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в сетевой форме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(заключение договоров) с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 культуры 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искусства, «Точками роста»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реализации программы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6" w:lineRule="auto"/>
              <w:ind w:left="110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Функционирует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технологический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973" w:type="dxa"/>
          </w:tcPr>
          <w:p w:rsidR="009E557D" w:rsidRPr="009E557D" w:rsidRDefault="009E557D" w:rsidP="00691D78">
            <w:pPr>
              <w:spacing w:line="276" w:lineRule="auto"/>
              <w:ind w:left="111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E557D" w:rsidRPr="009E557D" w:rsidRDefault="009E557D" w:rsidP="00691D78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E557D" w:rsidRPr="009E557D" w:rsidTr="009E557D">
        <w:trPr>
          <w:trHeight w:val="739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E557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9E557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9E557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интересами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9E557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потребностями</w:t>
            </w:r>
          </w:p>
          <w:p w:rsidR="009E557D" w:rsidRPr="009E557D" w:rsidRDefault="009E557D" w:rsidP="009E557D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(создание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 театра, школьного музея);</w:t>
            </w:r>
          </w:p>
        </w:tc>
      </w:tr>
      <w:tr w:rsidR="009E557D" w:rsidRPr="009E557D" w:rsidTr="00691D78">
        <w:trPr>
          <w:trHeight w:val="2250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педагогов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E557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реализации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E557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театр», «Школьный музей»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</w:p>
          <w:p w:rsidR="009E557D" w:rsidRPr="009E557D" w:rsidRDefault="009E557D" w:rsidP="009E557D">
            <w:pPr>
              <w:spacing w:before="47" w:line="276" w:lineRule="auto"/>
              <w:ind w:left="110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«Школьного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театра» и «Школьного музея»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(приказ),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</w:p>
        </w:tc>
        <w:tc>
          <w:tcPr>
            <w:tcW w:w="1973" w:type="dxa"/>
          </w:tcPr>
          <w:p w:rsidR="009E557D" w:rsidRPr="009E557D" w:rsidRDefault="009E557D" w:rsidP="00691D78">
            <w:pPr>
              <w:spacing w:line="276" w:lineRule="auto"/>
              <w:ind w:left="111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E557D" w:rsidRPr="009E557D" w:rsidRDefault="009E557D" w:rsidP="00691D78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Директор.</w:t>
            </w:r>
          </w:p>
        </w:tc>
      </w:tr>
    </w:tbl>
    <w:p w:rsidR="009E557D" w:rsidRPr="009E557D" w:rsidRDefault="009E557D" w:rsidP="009E557D">
      <w:pPr>
        <w:spacing w:line="276" w:lineRule="auto"/>
        <w:rPr>
          <w:sz w:val="28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108"/>
        <w:gridCol w:w="2552"/>
        <w:gridCol w:w="2541"/>
        <w:gridCol w:w="1843"/>
        <w:gridCol w:w="2161"/>
      </w:tblGrid>
      <w:tr w:rsidR="009E557D" w:rsidRPr="009E557D" w:rsidTr="00691D78">
        <w:trPr>
          <w:trHeight w:val="70"/>
        </w:trPr>
        <w:tc>
          <w:tcPr>
            <w:tcW w:w="377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0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5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41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61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E557D" w:rsidRPr="009E557D" w:rsidTr="009E557D">
        <w:trPr>
          <w:trHeight w:val="1852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 по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«Школьный театр»., «Школьный музей»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</w:p>
          <w:p w:rsidR="009E557D" w:rsidRPr="009E557D" w:rsidRDefault="009E557D" w:rsidP="009E557D">
            <w:pPr>
              <w:spacing w:before="47" w:line="276" w:lineRule="auto"/>
              <w:ind w:left="110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«Школьного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театра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9E557D" w:rsidRPr="009E557D" w:rsidRDefault="009E557D" w:rsidP="009E557D">
            <w:pPr>
              <w:spacing w:before="47" w:line="276" w:lineRule="auto"/>
              <w:ind w:left="110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«Школьного музея»</w:t>
            </w:r>
          </w:p>
        </w:tc>
        <w:tc>
          <w:tcPr>
            <w:tcW w:w="2541" w:type="dxa"/>
          </w:tcPr>
          <w:p w:rsidR="009E557D" w:rsidRPr="009E557D" w:rsidRDefault="009E557D" w:rsidP="009E557D">
            <w:pPr>
              <w:tabs>
                <w:tab w:val="left" w:pos="2199"/>
              </w:tabs>
              <w:spacing w:line="276" w:lineRule="auto"/>
              <w:ind w:left="111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  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</w:t>
            </w:r>
          </w:p>
          <w:p w:rsidR="009E557D" w:rsidRPr="009E557D" w:rsidRDefault="009E557D" w:rsidP="009E557D">
            <w:pPr>
              <w:spacing w:line="32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«Школьный театр»., «Школьный музей»</w:t>
            </w:r>
          </w:p>
        </w:tc>
        <w:tc>
          <w:tcPr>
            <w:tcW w:w="1843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61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739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Сохранить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некоторым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призеров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(кроме</w:t>
            </w:r>
          </w:p>
          <w:p w:rsidR="009E557D" w:rsidRPr="009E557D" w:rsidRDefault="009E557D" w:rsidP="009E557D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ВСОШ),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смотров,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конкурсов,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</w:t>
            </w:r>
          </w:p>
        </w:tc>
      </w:tr>
      <w:tr w:rsidR="009E557D" w:rsidRPr="009E557D" w:rsidTr="009E557D">
        <w:trPr>
          <w:trHeight w:val="4445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31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локального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регламентирующего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интересов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(предусмотреть наличие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разделов:</w:t>
            </w:r>
            <w:r w:rsidRPr="009E557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диагностика,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9E557D" w:rsidRPr="009E557D" w:rsidRDefault="009E557D" w:rsidP="009E557D">
            <w:pPr>
              <w:spacing w:line="276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учет 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диагностики,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развитию).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557D" w:rsidRPr="009E557D" w:rsidRDefault="009E557D" w:rsidP="009E557D">
            <w:pPr>
              <w:tabs>
                <w:tab w:val="left" w:pos="1262"/>
                <w:tab w:val="left" w:pos="1539"/>
                <w:tab w:val="left" w:pos="2072"/>
                <w:tab w:val="left" w:pos="2201"/>
              </w:tabs>
              <w:spacing w:line="276" w:lineRule="auto"/>
              <w:ind w:left="110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(кроме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ВСОШ),</w:t>
            </w:r>
            <w:r w:rsidRPr="009E557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смотров,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призеров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фестивалей,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конференций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2541" w:type="dxa"/>
          </w:tcPr>
          <w:p w:rsidR="009E557D" w:rsidRPr="009E557D" w:rsidRDefault="009E557D" w:rsidP="009E557D">
            <w:pPr>
              <w:spacing w:line="276" w:lineRule="auto"/>
              <w:ind w:left="111"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Положение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3" w:type="dxa"/>
          </w:tcPr>
          <w:p w:rsidR="009E557D" w:rsidRPr="009E557D" w:rsidRDefault="009E557D" w:rsidP="009E557D">
            <w:pPr>
              <w:spacing w:line="276" w:lineRule="auto"/>
              <w:ind w:left="111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9E557D" w:rsidRPr="009E557D" w:rsidRDefault="009E557D" w:rsidP="00691D78">
            <w:pPr>
              <w:spacing w:line="276" w:lineRule="auto"/>
              <w:ind w:left="112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9E557D" w:rsidRPr="009E557D" w:rsidTr="009E557D">
        <w:trPr>
          <w:trHeight w:val="1478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обучающихся 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фестивалях,</w:t>
            </w:r>
          </w:p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</w:p>
        </w:tc>
        <w:tc>
          <w:tcPr>
            <w:tcW w:w="2161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557D" w:rsidRPr="009E557D" w:rsidRDefault="009E557D" w:rsidP="009E557D">
      <w:pPr>
        <w:rPr>
          <w:sz w:val="26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912"/>
      </w:tblGrid>
      <w:tr w:rsidR="009E557D" w:rsidRPr="009E557D" w:rsidTr="009E557D">
        <w:trPr>
          <w:trHeight w:val="2597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системы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мотивирования/стимулирования обучающихся к участию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конкурсах, фестивалях,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олимпиадах, конференциях.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(Положение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накопительной</w:t>
            </w:r>
          </w:p>
          <w:p w:rsidR="009E557D" w:rsidRPr="009E557D" w:rsidRDefault="009E557D" w:rsidP="009E557D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9E55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уровне)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2332"/>
              </w:tabs>
              <w:spacing w:line="276" w:lineRule="auto"/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2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003"/>
        </w:trPr>
        <w:tc>
          <w:tcPr>
            <w:tcW w:w="15474" w:type="dxa"/>
            <w:gridSpan w:val="7"/>
          </w:tcPr>
          <w:p w:rsidR="009E557D" w:rsidRPr="009E557D" w:rsidRDefault="009E557D" w:rsidP="009E557D">
            <w:pPr>
              <w:spacing w:line="320" w:lineRule="exact"/>
              <w:ind w:left="65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Профориентация</w:t>
            </w:r>
          </w:p>
          <w:p w:rsidR="009E557D" w:rsidRPr="009E557D" w:rsidRDefault="009E557D" w:rsidP="009E557D">
            <w:pPr>
              <w:spacing w:before="8" w:line="31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 Создание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выбора</w:t>
            </w:r>
            <w:r w:rsidRPr="009E557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программ,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будут направлены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раннюю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профориентацию</w:t>
            </w:r>
            <w:r w:rsidRPr="009E557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сетевого,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будущее»;</w:t>
            </w:r>
          </w:p>
        </w:tc>
      </w:tr>
      <w:tr w:rsidR="009E557D" w:rsidRPr="009E557D" w:rsidTr="009E557D">
        <w:trPr>
          <w:trHeight w:val="1483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грамме</w:t>
            </w:r>
            <w:r w:rsidRPr="009E55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педагогов-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навигаторов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9E557D" w:rsidRPr="009E557D" w:rsidRDefault="009E557D" w:rsidP="009E557D">
            <w:pPr>
              <w:spacing w:before="47" w:line="276" w:lineRule="auto"/>
              <w:ind w:left="110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9E557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6" w:lineRule="auto"/>
              <w:ind w:left="110" w:righ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Удостоверение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2347"/>
              </w:tabs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9E557D" w:rsidRPr="009E557D" w:rsidRDefault="009E557D" w:rsidP="009E557D">
            <w:pPr>
              <w:spacing w:before="47" w:line="276" w:lineRule="auto"/>
              <w:ind w:left="111" w:right="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before="45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57D" w:rsidRPr="009E557D" w:rsidRDefault="009E557D" w:rsidP="009E557D">
            <w:pPr>
              <w:spacing w:before="45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9E557D" w:rsidRPr="009E557D" w:rsidRDefault="009E557D" w:rsidP="009E557D">
            <w:pPr>
              <w:spacing w:line="276" w:lineRule="auto"/>
              <w:ind w:left="112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E557D" w:rsidRPr="009E557D" w:rsidTr="009E557D">
        <w:trPr>
          <w:trHeight w:val="1478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9E557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9E557D" w:rsidRPr="009E557D" w:rsidRDefault="009E557D" w:rsidP="009E557D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1079"/>
              </w:tabs>
              <w:spacing w:line="276" w:lineRule="auto"/>
              <w:ind w:left="111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9E557D" w:rsidRPr="009E557D" w:rsidRDefault="009E557D" w:rsidP="009E557D">
            <w:pPr>
              <w:tabs>
                <w:tab w:val="left" w:pos="2020"/>
              </w:tabs>
              <w:spacing w:line="32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мои</w:t>
            </w:r>
          </w:p>
          <w:p w:rsidR="009E557D" w:rsidRPr="009E557D" w:rsidRDefault="009E557D" w:rsidP="009E557D">
            <w:pPr>
              <w:spacing w:before="4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before="4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9E557D" w:rsidRPr="009716CF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1853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9E557D" w:rsidRPr="009E557D" w:rsidRDefault="009E557D" w:rsidP="009E557D">
            <w:pPr>
              <w:spacing w:before="53" w:line="276" w:lineRule="auto"/>
              <w:ind w:left="110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ежегодной многоуровневой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диагностике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плат-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проекта «Билет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9E557D" w:rsidRPr="009E557D" w:rsidRDefault="009E557D" w:rsidP="009E557D">
            <w:pPr>
              <w:spacing w:before="53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1079"/>
              </w:tabs>
              <w:spacing w:line="278" w:lineRule="auto"/>
              <w:ind w:left="111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9E557D" w:rsidRPr="009E557D" w:rsidRDefault="009E557D" w:rsidP="009E557D">
            <w:pPr>
              <w:tabs>
                <w:tab w:val="left" w:pos="2020"/>
              </w:tabs>
              <w:spacing w:line="276" w:lineRule="auto"/>
              <w:ind w:left="111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1973" w:type="dxa"/>
          </w:tcPr>
          <w:p w:rsidR="009E557D" w:rsidRPr="009716CF" w:rsidRDefault="009E557D" w:rsidP="009E557D">
            <w:pPr>
              <w:spacing w:before="4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9E557D" w:rsidRPr="009716CF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743"/>
        </w:trPr>
        <w:tc>
          <w:tcPr>
            <w:tcW w:w="3779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9E557D" w:rsidRPr="009E557D" w:rsidRDefault="009E557D" w:rsidP="009E557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E557D" w:rsidRPr="009E557D" w:rsidRDefault="009E557D" w:rsidP="009E557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tabs>
                <w:tab w:val="left" w:pos="221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9E557D" w:rsidRPr="009E557D" w:rsidRDefault="009E557D" w:rsidP="009E557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9E557D" w:rsidRPr="009E557D" w:rsidRDefault="009E557D" w:rsidP="009E557D">
            <w:pPr>
              <w:spacing w:before="4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</w:p>
          <w:p w:rsidR="009E557D" w:rsidRPr="009E557D" w:rsidRDefault="009E557D" w:rsidP="009E557D">
            <w:pPr>
              <w:spacing w:before="47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2" w:type="dxa"/>
          </w:tcPr>
          <w:p w:rsidR="009E557D" w:rsidRPr="009E557D" w:rsidRDefault="009E557D" w:rsidP="009E557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57D" w:rsidRPr="009E557D" w:rsidRDefault="009E557D" w:rsidP="009E557D">
      <w:pPr>
        <w:rPr>
          <w:rFonts w:ascii="Times New Roman" w:hAnsi="Times New Roman" w:cs="Times New Roman"/>
          <w:sz w:val="24"/>
          <w:szCs w:val="24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9E557D" w:rsidRPr="009E557D" w:rsidRDefault="009E557D" w:rsidP="009E55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1113"/>
        </w:trPr>
        <w:tc>
          <w:tcPr>
            <w:tcW w:w="3779" w:type="dxa"/>
          </w:tcPr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</w:p>
          <w:p w:rsidR="009E557D" w:rsidRPr="009E557D" w:rsidRDefault="009E557D" w:rsidP="009E557D">
            <w:pPr>
              <w:spacing w:line="370" w:lineRule="atLeast"/>
              <w:ind w:left="110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пробах</w:t>
            </w:r>
            <w:r w:rsidRPr="009E557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площадках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профпробах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478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line="320" w:lineRule="exact"/>
              <w:ind w:left="58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Учитель.</w:t>
            </w:r>
            <w:r w:rsidRPr="009E55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Школьная</w:t>
            </w:r>
            <w:r w:rsidRPr="009E557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</w:t>
            </w:r>
          </w:p>
          <w:p w:rsidR="009E557D" w:rsidRPr="009E557D" w:rsidRDefault="009E557D" w:rsidP="009E557D">
            <w:pPr>
              <w:spacing w:before="8" w:line="3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 9 Построение системы персонифицированного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 педагогов и руководителей ОО,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обеспечивающую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своевременную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9E557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результатов;</w:t>
            </w:r>
          </w:p>
        </w:tc>
      </w:tr>
      <w:tr w:rsidR="009E557D" w:rsidRPr="009E557D" w:rsidTr="009E557D">
        <w:trPr>
          <w:trHeight w:val="2544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Ревизия существующих 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возможных практик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E55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 в ОО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компетенциям.</w:t>
            </w:r>
            <w:r w:rsidRPr="009E55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(Выявление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дефицитов)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9E557D" w:rsidRPr="009E557D" w:rsidRDefault="009E557D" w:rsidP="009E557D">
            <w:pPr>
              <w:spacing w:before="5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tabs>
                <w:tab w:val="left" w:pos="2041"/>
              </w:tabs>
              <w:spacing w:line="276" w:lineRule="auto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E55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(на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уровне)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8" w:lineRule="auto"/>
              <w:ind w:left="111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8" w:lineRule="auto"/>
              <w:ind w:left="111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8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557D" w:rsidRPr="009E557D" w:rsidRDefault="009E557D" w:rsidP="009E557D">
      <w:pPr>
        <w:tabs>
          <w:tab w:val="left" w:pos="1596"/>
        </w:tabs>
        <w:rPr>
          <w:b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374"/>
        </w:trPr>
        <w:tc>
          <w:tcPr>
            <w:tcW w:w="377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1267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периодической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  <w:p w:rsidR="009E557D" w:rsidRPr="009E557D" w:rsidRDefault="009E557D" w:rsidP="009E557D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в три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1348"/>
                <w:tab w:val="left" w:pos="2216"/>
              </w:tabs>
              <w:spacing w:line="276" w:lineRule="auto"/>
              <w:ind w:left="111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Приказ,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план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E557D" w:rsidRPr="009E557D" w:rsidTr="009E557D">
        <w:trPr>
          <w:trHeight w:val="2222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 на основе оценки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квалификаций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9E557D" w:rsidRPr="009E557D" w:rsidRDefault="009E557D" w:rsidP="009E557D">
            <w:pPr>
              <w:spacing w:before="47" w:line="278" w:lineRule="auto"/>
              <w:ind w:left="110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сентябре</w:t>
            </w:r>
            <w:r w:rsidRPr="009E557D">
              <w:rPr>
                <w:rFonts w:ascii="Times New Roman" w:eastAsia="Times New Roman" w:hAnsi="Times New Roman" w:cs="Times New Roman"/>
                <w:spacing w:val="-65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9E557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1757"/>
              </w:tabs>
              <w:spacing w:line="276" w:lineRule="auto"/>
              <w:ind w:left="111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9E557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9E557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оценки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квалификаций.</w:t>
            </w:r>
          </w:p>
          <w:p w:rsidR="009E557D" w:rsidRPr="009E557D" w:rsidRDefault="009E557D" w:rsidP="009E557D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r w:rsidRPr="009E557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</w:p>
          <w:p w:rsidR="009E557D" w:rsidRPr="009E557D" w:rsidRDefault="009E557D" w:rsidP="009E557D">
            <w:pPr>
              <w:spacing w:before="35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906"/>
        </w:trPr>
        <w:tc>
          <w:tcPr>
            <w:tcW w:w="3779" w:type="dxa"/>
          </w:tcPr>
          <w:p w:rsidR="009E557D" w:rsidRPr="009E557D" w:rsidRDefault="009E557D" w:rsidP="009E557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успешных</w:t>
            </w:r>
          </w:p>
          <w:p w:rsidR="009E557D" w:rsidRPr="009E557D" w:rsidRDefault="009E557D" w:rsidP="009E557D">
            <w:pPr>
              <w:spacing w:before="41" w:line="278" w:lineRule="auto"/>
              <w:ind w:left="110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«командных»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 практик и 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тиражирование.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9E557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успешных</w:t>
            </w:r>
          </w:p>
          <w:p w:rsidR="009E557D" w:rsidRPr="009E557D" w:rsidRDefault="009E557D" w:rsidP="009E557D">
            <w:pPr>
              <w:spacing w:before="41" w:line="276" w:lineRule="auto"/>
              <w:ind w:left="111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«командных»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педагогических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  <w:p w:rsidR="009E557D" w:rsidRPr="009E557D" w:rsidRDefault="009E557D" w:rsidP="009E557D">
            <w:pPr>
              <w:spacing w:before="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тиражирование.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Pr="009E55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E557D" w:rsidRPr="009E557D" w:rsidRDefault="009E557D" w:rsidP="009E557D">
            <w:pPr>
              <w:spacing w:line="276" w:lineRule="auto"/>
              <w:ind w:left="11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954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программы</w:t>
            </w:r>
            <w:r w:rsidRPr="009E557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tabs>
                <w:tab w:val="left" w:pos="1486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системы</w:t>
            </w:r>
          </w:p>
          <w:p w:rsidR="009E557D" w:rsidRPr="009E557D" w:rsidRDefault="009E557D" w:rsidP="009E557D">
            <w:pPr>
              <w:spacing w:before="7" w:line="310" w:lineRule="atLeast"/>
              <w:ind w:left="110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(методические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9E557D" w:rsidRPr="009E557D" w:rsidRDefault="009E557D" w:rsidP="009E557D">
            <w:pPr>
              <w:spacing w:before="7" w:line="310" w:lineRule="atLeast"/>
              <w:ind w:left="111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 по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9E557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E557D" w:rsidRPr="009E557D" w:rsidRDefault="009E557D" w:rsidP="009E557D">
            <w:pPr>
              <w:spacing w:line="276" w:lineRule="auto"/>
              <w:ind w:left="11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557D" w:rsidRPr="009E557D" w:rsidRDefault="009E557D" w:rsidP="009E557D">
      <w:pPr>
        <w:tabs>
          <w:tab w:val="left" w:pos="1368"/>
        </w:tabs>
        <w:rPr>
          <w:b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795"/>
      </w:tblGrid>
      <w:tr w:rsidR="009E557D" w:rsidRPr="009E557D" w:rsidTr="009E557D">
        <w:trPr>
          <w:trHeight w:val="321"/>
        </w:trPr>
        <w:tc>
          <w:tcPr>
            <w:tcW w:w="3779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рекомендации)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267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9E557D" w:rsidRPr="009E557D" w:rsidRDefault="009E557D" w:rsidP="009E557D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E557D" w:rsidRPr="009E557D" w:rsidRDefault="009E557D" w:rsidP="009E557D">
            <w:pPr>
              <w:spacing w:before="3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tabs>
                <w:tab w:val="left" w:pos="1290"/>
              </w:tabs>
              <w:spacing w:line="276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школьных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КПК, приказ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</w:t>
            </w:r>
          </w:p>
          <w:p w:rsidR="009E557D" w:rsidRPr="009E557D" w:rsidRDefault="009E557D" w:rsidP="009E557D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795" w:type="dxa"/>
          </w:tcPr>
          <w:p w:rsidR="009E557D" w:rsidRPr="009E557D" w:rsidRDefault="009E557D" w:rsidP="00691D78">
            <w:pPr>
              <w:spacing w:line="276" w:lineRule="auto"/>
              <w:ind w:left="112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E557D" w:rsidRPr="009E557D" w:rsidTr="009E557D">
        <w:trPr>
          <w:trHeight w:val="316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мастерства.</w:t>
            </w:r>
          </w:p>
        </w:tc>
      </w:tr>
      <w:tr w:rsidR="009E557D" w:rsidRPr="009E557D" w:rsidTr="009E557D">
        <w:trPr>
          <w:trHeight w:val="954"/>
        </w:trPr>
        <w:tc>
          <w:tcPr>
            <w:tcW w:w="3779" w:type="dxa"/>
          </w:tcPr>
          <w:p w:rsidR="009E557D" w:rsidRPr="009E557D" w:rsidRDefault="009E557D" w:rsidP="009E557D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vMerge w:val="restart"/>
          </w:tcPr>
          <w:p w:rsidR="009E557D" w:rsidRPr="009E557D" w:rsidRDefault="009E557D" w:rsidP="009E557D">
            <w:pPr>
              <w:tabs>
                <w:tab w:val="left" w:pos="2041"/>
              </w:tabs>
              <w:spacing w:line="276" w:lineRule="auto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9E557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(на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уровне)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E557D" w:rsidRPr="009E557D" w:rsidRDefault="009E557D" w:rsidP="009E557D">
            <w:pPr>
              <w:tabs>
                <w:tab w:val="left" w:pos="1587"/>
                <w:tab w:val="left" w:pos="1646"/>
                <w:tab w:val="left" w:pos="2226"/>
              </w:tabs>
              <w:spacing w:line="276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использующих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эффективные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формы</w:t>
            </w:r>
          </w:p>
          <w:p w:rsidR="009E557D" w:rsidRPr="009E557D" w:rsidRDefault="009E557D" w:rsidP="009E557D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9E557D" w:rsidRPr="009E557D" w:rsidRDefault="009E557D" w:rsidP="009E557D">
            <w:pPr>
              <w:spacing w:before="8" w:line="310" w:lineRule="atLeast"/>
              <w:ind w:left="110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2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2222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 совет «Участие в</w:t>
            </w:r>
            <w:r w:rsidRPr="009E557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ЕМД» (Увеличение количества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 использующих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эффективные и инновационные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технологии, методы и формы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процесса.)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95" w:type="dxa"/>
          </w:tcPr>
          <w:p w:rsidR="009E557D" w:rsidRPr="009E557D" w:rsidRDefault="009E557D" w:rsidP="00691D78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9E557D" w:rsidRPr="009E557D" w:rsidTr="009E557D">
        <w:trPr>
          <w:trHeight w:val="2203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Создать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наставнические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педагога 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 к профессиональному</w:t>
            </w:r>
            <w:r w:rsidRPr="009E557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конкурсу.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9E557D" w:rsidRPr="009E557D" w:rsidRDefault="009E557D" w:rsidP="009E5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ИОМы</w:t>
            </w:r>
          </w:p>
          <w:p w:rsidR="009E557D" w:rsidRPr="009E557D" w:rsidRDefault="009E557D" w:rsidP="009E557D">
            <w:pPr>
              <w:spacing w:before="48" w:line="276" w:lineRule="auto"/>
              <w:ind w:left="111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наставничества,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517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</w:p>
          <w:p w:rsidR="009E557D" w:rsidRPr="009E557D" w:rsidRDefault="009E557D" w:rsidP="009E557D">
            <w:pPr>
              <w:spacing w:line="276" w:lineRule="auto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557D" w:rsidRPr="009E557D" w:rsidRDefault="009E557D" w:rsidP="009E557D">
            <w:pPr>
              <w:spacing w:line="276" w:lineRule="auto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1900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Разработать локального акта 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 материального</w:t>
            </w:r>
            <w:r w:rsidRPr="009E557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нематериального стимулирования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 профессиональных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синхронизация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с</w:t>
            </w:r>
          </w:p>
          <w:p w:rsidR="009E557D" w:rsidRPr="009E557D" w:rsidRDefault="009E557D" w:rsidP="009E557D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оплате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 и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6" w:lineRule="auto"/>
              <w:ind w:left="110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9E55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9E557D" w:rsidRPr="009E557D" w:rsidRDefault="009E557D" w:rsidP="009E557D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E557D" w:rsidRPr="009E557D" w:rsidRDefault="009E557D" w:rsidP="009E557D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557D" w:rsidRPr="009E557D" w:rsidRDefault="009E557D" w:rsidP="009E557D">
      <w:pPr>
        <w:tabs>
          <w:tab w:val="left" w:pos="1512"/>
        </w:tabs>
        <w:rPr>
          <w:b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73"/>
        <w:gridCol w:w="1902"/>
      </w:tblGrid>
      <w:tr w:rsidR="009E557D" w:rsidRPr="009E557D" w:rsidTr="009E557D">
        <w:trPr>
          <w:trHeight w:val="321"/>
        </w:trPr>
        <w:tc>
          <w:tcPr>
            <w:tcW w:w="3779" w:type="dxa"/>
          </w:tcPr>
          <w:p w:rsidR="009E557D" w:rsidRPr="009E557D" w:rsidRDefault="009E557D" w:rsidP="009E557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коллективным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договором.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901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для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календаря активностей (очные 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дистанционные конкурсы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профмастерства, олимпиады 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диктанты,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семинары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9E557D" w:rsidRPr="009E557D" w:rsidRDefault="009E557D" w:rsidP="009E557D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76" w:lineRule="auto"/>
              <w:ind w:left="110" w:righ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6" w:lineRule="auto"/>
              <w:ind w:left="111" w:righ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активностей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902" w:type="dxa"/>
          </w:tcPr>
          <w:p w:rsidR="009E557D" w:rsidRPr="009E557D" w:rsidRDefault="009E557D" w:rsidP="009E557D">
            <w:pPr>
              <w:spacing w:line="276" w:lineRule="auto"/>
              <w:ind w:left="110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272"/>
        </w:trPr>
        <w:tc>
          <w:tcPr>
            <w:tcW w:w="15464" w:type="dxa"/>
            <w:gridSpan w:val="7"/>
          </w:tcPr>
          <w:p w:rsidR="009E557D" w:rsidRPr="009E557D" w:rsidRDefault="009E557D" w:rsidP="009E557D">
            <w:pPr>
              <w:spacing w:before="1"/>
              <w:ind w:left="4243" w:right="4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ШКОЛЬНЫЙ</w:t>
            </w:r>
            <w:r w:rsidRPr="009E55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КЛИМАТ</w:t>
            </w:r>
          </w:p>
          <w:p w:rsidR="009E557D" w:rsidRPr="009E557D" w:rsidRDefault="009E557D" w:rsidP="009E557D">
            <w:pPr>
              <w:spacing w:before="36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9E557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E557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9E557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E557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9E557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9E557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комфортный</w:t>
            </w:r>
            <w:r w:rsidRPr="009E557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557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безопасный</w:t>
            </w:r>
            <w:r w:rsidRPr="009E557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9E557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Pr="009E557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E557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9E557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9E557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9E557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сопровождения..</w:t>
            </w:r>
          </w:p>
        </w:tc>
      </w:tr>
      <w:tr w:rsidR="009E557D" w:rsidRPr="009E557D" w:rsidTr="009E557D">
        <w:trPr>
          <w:trHeight w:val="2962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Разработать ЛНА по организации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 педагогического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участников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1372"/>
                <w:tab w:val="left" w:pos="2197"/>
              </w:tabs>
              <w:spacing w:line="276" w:lineRule="auto"/>
              <w:ind w:left="111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ЛНА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:rsidR="009E557D" w:rsidRPr="009E557D" w:rsidRDefault="009E557D" w:rsidP="009E557D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02" w:type="dxa"/>
          </w:tcPr>
          <w:p w:rsidR="009E557D" w:rsidRPr="009E557D" w:rsidRDefault="009E557D" w:rsidP="009E557D">
            <w:pPr>
              <w:spacing w:line="276" w:lineRule="auto"/>
              <w:ind w:left="112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9E557D" w:rsidRPr="009E557D" w:rsidRDefault="009E557D" w:rsidP="009E557D">
            <w:pPr>
              <w:spacing w:line="276" w:lineRule="auto"/>
              <w:ind w:left="112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954"/>
        </w:trPr>
        <w:tc>
          <w:tcPr>
            <w:tcW w:w="3779" w:type="dxa"/>
          </w:tcPr>
          <w:p w:rsidR="009E557D" w:rsidRPr="009E557D" w:rsidRDefault="009E557D" w:rsidP="009E557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</w:p>
          <w:p w:rsidR="009E557D" w:rsidRPr="009E557D" w:rsidRDefault="009E557D" w:rsidP="009E557D">
            <w:pPr>
              <w:spacing w:before="7" w:line="310" w:lineRule="atLeast"/>
              <w:ind w:left="110"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 в период сдачи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экзаменов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9E557D" w:rsidRPr="009E557D" w:rsidRDefault="009E557D" w:rsidP="009E557D">
            <w:pPr>
              <w:spacing w:before="7" w:line="310" w:lineRule="atLeast"/>
              <w:ind w:left="111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73" w:type="dxa"/>
          </w:tcPr>
          <w:p w:rsidR="009E557D" w:rsidRPr="009E557D" w:rsidRDefault="009E557D" w:rsidP="009E557D">
            <w:pPr>
              <w:spacing w:line="276" w:lineRule="auto"/>
              <w:ind w:left="111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02" w:type="dxa"/>
          </w:tcPr>
          <w:p w:rsidR="009E557D" w:rsidRPr="009E557D" w:rsidRDefault="009E557D" w:rsidP="00691D78">
            <w:pPr>
              <w:spacing w:line="276" w:lineRule="auto"/>
              <w:ind w:left="11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557D" w:rsidRPr="009E557D" w:rsidRDefault="009E557D" w:rsidP="009E557D">
      <w:pPr>
        <w:tabs>
          <w:tab w:val="left" w:pos="1572"/>
        </w:tabs>
        <w:rPr>
          <w:b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373"/>
        <w:gridCol w:w="1387"/>
        <w:gridCol w:w="2458"/>
        <w:gridCol w:w="2592"/>
        <w:gridCol w:w="1900"/>
        <w:gridCol w:w="1868"/>
      </w:tblGrid>
      <w:tr w:rsidR="009E557D" w:rsidRPr="009E557D" w:rsidTr="009E557D">
        <w:trPr>
          <w:trHeight w:val="321"/>
        </w:trPr>
        <w:tc>
          <w:tcPr>
            <w:tcW w:w="3779" w:type="dxa"/>
          </w:tcPr>
          <w:p w:rsidR="009E557D" w:rsidRPr="009E557D" w:rsidRDefault="009E557D" w:rsidP="009E557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психологом)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1900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57D" w:rsidRPr="009E557D" w:rsidTr="009E557D">
        <w:trPr>
          <w:trHeight w:val="1478"/>
        </w:trPr>
        <w:tc>
          <w:tcPr>
            <w:tcW w:w="15357" w:type="dxa"/>
            <w:gridSpan w:val="7"/>
          </w:tcPr>
          <w:p w:rsidR="009E557D" w:rsidRPr="009E557D" w:rsidRDefault="009E557D" w:rsidP="009E557D">
            <w:pPr>
              <w:spacing w:line="320" w:lineRule="exact"/>
              <w:ind w:left="6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Образовательная</w:t>
            </w:r>
            <w:r w:rsidRPr="009E557D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  <w:p w:rsidR="009E557D" w:rsidRPr="009E557D" w:rsidRDefault="009E557D" w:rsidP="009E557D">
            <w:pPr>
              <w:spacing w:before="8" w:line="3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 13. Формирование предметно-пространственной среды в перспективе цифровизации образования для расширения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индивидуализации</w:t>
            </w:r>
            <w:r w:rsidRPr="009E55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9E55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55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9E557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</w:tr>
      <w:tr w:rsidR="009E557D" w:rsidRPr="009E557D" w:rsidTr="009E557D">
        <w:trPr>
          <w:trHeight w:val="1113"/>
        </w:trPr>
        <w:tc>
          <w:tcPr>
            <w:tcW w:w="3779" w:type="dxa"/>
          </w:tcPr>
          <w:p w:rsidR="009E557D" w:rsidRPr="009E557D" w:rsidRDefault="009E557D" w:rsidP="009E557D">
            <w:pPr>
              <w:spacing w:line="278" w:lineRule="auto"/>
              <w:ind w:left="110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Проверит наличие локального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 использования ФГИС «Моя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Январь </w:t>
            </w:r>
            <w:r w:rsidRPr="009E557D">
              <w:rPr>
                <w:rFonts w:ascii="Times New Roman" w:eastAsia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spacing w:line="280" w:lineRule="auto"/>
              <w:ind w:left="110"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ФГИС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</w:t>
            </w:r>
          </w:p>
          <w:p w:rsidR="009E557D" w:rsidRPr="009E557D" w:rsidRDefault="009E557D" w:rsidP="009E557D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2592" w:type="dxa"/>
          </w:tcPr>
          <w:p w:rsidR="009E557D" w:rsidRPr="009E557D" w:rsidRDefault="009E557D" w:rsidP="009E557D">
            <w:pPr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00" w:type="dxa"/>
          </w:tcPr>
          <w:p w:rsidR="009E557D" w:rsidRPr="009E557D" w:rsidRDefault="009E557D" w:rsidP="009E557D">
            <w:pPr>
              <w:spacing w:line="280" w:lineRule="auto"/>
              <w:ind w:left="111" w:right="39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E557D" w:rsidRPr="009E557D" w:rsidRDefault="009E557D" w:rsidP="009E557D">
            <w:pPr>
              <w:spacing w:line="280" w:lineRule="auto"/>
              <w:ind w:left="111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9E557D" w:rsidRPr="009E557D" w:rsidRDefault="009E557D" w:rsidP="009E557D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55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9E557D" w:rsidRPr="009E557D" w:rsidRDefault="009E557D" w:rsidP="009E557D">
            <w:pPr>
              <w:spacing w:before="4" w:line="370" w:lineRule="atLeast"/>
              <w:ind w:left="112"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557D" w:rsidRPr="009E557D" w:rsidTr="009E557D">
        <w:trPr>
          <w:trHeight w:val="4763"/>
        </w:trPr>
        <w:tc>
          <w:tcPr>
            <w:tcW w:w="3779" w:type="dxa"/>
          </w:tcPr>
          <w:p w:rsidR="009E557D" w:rsidRPr="009E557D" w:rsidRDefault="009E557D" w:rsidP="009E557D">
            <w:pPr>
              <w:spacing w:line="276" w:lineRule="auto"/>
              <w:ind w:left="110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Составить и подать заявку на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оснащение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оборудованием 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утвержденным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Стандартом оснащения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и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 осуществляющих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 деятельность в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Pr="009E55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9E55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компьютерным,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мультимедийным,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презентационным оборудованием</w:t>
            </w:r>
            <w:r w:rsidRPr="009E557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программным</w:t>
            </w:r>
            <w:r w:rsidRPr="009E55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обеспечением»</w:t>
            </w:r>
          </w:p>
        </w:tc>
        <w:tc>
          <w:tcPr>
            <w:tcW w:w="1373" w:type="dxa"/>
          </w:tcPr>
          <w:p w:rsidR="009E557D" w:rsidRPr="009E557D" w:rsidRDefault="009E557D" w:rsidP="009E557D">
            <w:pPr>
              <w:spacing w:line="276" w:lineRule="auto"/>
              <w:ind w:left="110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7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9E557D" w:rsidRPr="009E557D" w:rsidRDefault="009E557D" w:rsidP="009E557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9E557D" w:rsidRPr="009E557D" w:rsidRDefault="009E557D" w:rsidP="009E557D">
            <w:pPr>
              <w:tabs>
                <w:tab w:val="left" w:pos="2212"/>
              </w:tabs>
              <w:spacing w:line="31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9E557D" w:rsidRPr="009E557D" w:rsidRDefault="009E557D" w:rsidP="009E557D">
            <w:pPr>
              <w:tabs>
                <w:tab w:val="left" w:pos="2132"/>
              </w:tabs>
              <w:spacing w:before="47" w:line="276" w:lineRule="auto"/>
              <w:ind w:left="111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IT</w:t>
            </w:r>
            <w:r w:rsidRPr="009E55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9E55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900" w:type="dxa"/>
          </w:tcPr>
          <w:p w:rsidR="009E557D" w:rsidRPr="009E557D" w:rsidRDefault="009E557D" w:rsidP="00691D78">
            <w:pPr>
              <w:spacing w:line="276" w:lineRule="auto"/>
              <w:ind w:left="111" w:righ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9E557D" w:rsidRPr="009E557D" w:rsidRDefault="009E557D" w:rsidP="00691D78">
            <w:pPr>
              <w:spacing w:line="276" w:lineRule="auto"/>
              <w:ind w:left="112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E55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9E557D" w:rsidRPr="009E557D" w:rsidRDefault="009E557D" w:rsidP="009E557D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E557D" w:rsidRPr="009E557D">
          <w:pgSz w:w="16840" w:h="11910" w:orient="landscape"/>
          <w:pgMar w:top="1100" w:right="620" w:bottom="280" w:left="620" w:header="708" w:footer="0" w:gutter="0"/>
          <w:cols w:space="720"/>
        </w:sectPr>
      </w:pPr>
    </w:p>
    <w:p w:rsidR="007C3589" w:rsidRPr="007C3589" w:rsidRDefault="007C3589" w:rsidP="00691D7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FA" w:rsidRDefault="00DE2AFA">
      <w:pPr>
        <w:spacing w:after="0" w:line="240" w:lineRule="auto"/>
      </w:pPr>
      <w:r>
        <w:separator/>
      </w:r>
    </w:p>
  </w:endnote>
  <w:endnote w:type="continuationSeparator" w:id="0">
    <w:p w:rsidR="00DE2AFA" w:rsidRDefault="00DE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FA" w:rsidRDefault="00DE2AFA">
      <w:pPr>
        <w:spacing w:after="0" w:line="240" w:lineRule="auto"/>
      </w:pPr>
      <w:r>
        <w:separator/>
      </w:r>
    </w:p>
  </w:footnote>
  <w:footnote w:type="continuationSeparator" w:id="0">
    <w:p w:rsidR="00DE2AFA" w:rsidRDefault="00DE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9E557D" w:rsidRDefault="009E55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CF">
          <w:rPr>
            <w:noProof/>
          </w:rPr>
          <w:t>152</w:t>
        </w:r>
        <w:r>
          <w:fldChar w:fldCharType="end"/>
        </w:r>
      </w:p>
    </w:sdtContent>
  </w:sdt>
  <w:p w:rsidR="009E557D" w:rsidRDefault="009E55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7D" w:rsidRDefault="009E557D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4F8590" wp14:editId="35C3D3FC">
              <wp:simplePos x="0" y="0"/>
              <wp:positionH relativeFrom="page">
                <wp:posOffset>3712210</wp:posOffset>
              </wp:positionH>
              <wp:positionV relativeFrom="page">
                <wp:posOffset>440055</wp:posOffset>
              </wp:positionV>
              <wp:extent cx="304800" cy="194310"/>
              <wp:effectExtent l="0" t="1905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57D" w:rsidRDefault="009E557D">
                          <w:pPr>
                            <w:pStyle w:val="aff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16CF">
                            <w:rPr>
                              <w:noProof/>
                            </w:rPr>
                            <w:t>158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F8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34.6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IzrQ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" filled="f" stroked="f">
              <v:textbox inset="0,0,0,0">
                <w:txbxContent>
                  <w:p w:rsidR="009E557D" w:rsidRDefault="009E557D">
                    <w:pPr>
                      <w:pStyle w:val="aff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16CF">
                      <w:rPr>
                        <w:noProof/>
                      </w:rPr>
                      <w:t>158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7D" w:rsidRDefault="009E557D">
    <w:pPr>
      <w:pStyle w:val="aff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7D" w:rsidRDefault="009E557D">
    <w:pPr>
      <w:pStyle w:val="af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737210" wp14:editId="45EBD5A2">
              <wp:simplePos x="0" y="0"/>
              <wp:positionH relativeFrom="page">
                <wp:posOffset>5193665</wp:posOffset>
              </wp:positionH>
              <wp:positionV relativeFrom="page">
                <wp:posOffset>436880</wp:posOffset>
              </wp:positionV>
              <wp:extent cx="3048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57D" w:rsidRDefault="009E557D" w:rsidP="00691D78">
                          <w:pPr>
                            <w:pStyle w:val="aff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372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8.95pt;margin-top:34.4pt;width:2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zBsgIAAK8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" filled="f" stroked="f">
              <v:textbox inset="0,0,0,0">
                <w:txbxContent>
                  <w:p w:rsidR="009E557D" w:rsidRDefault="009E557D" w:rsidP="00691D78">
                    <w:pPr>
                      <w:pStyle w:val="aff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1DD358"/>
    <w:multiLevelType w:val="multilevel"/>
    <w:tmpl w:val="C248D87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095809"/>
    <w:multiLevelType w:val="singleLevel"/>
    <w:tmpl w:val="0A09580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FE8C548">
      <w:numFmt w:val="decimal"/>
      <w:lvlText w:val=""/>
      <w:lvlJc w:val="left"/>
    </w:lvl>
    <w:lvl w:ilvl="2" w:tplc="E1866B2A">
      <w:numFmt w:val="decimal"/>
      <w:lvlText w:val=""/>
      <w:lvlJc w:val="left"/>
    </w:lvl>
    <w:lvl w:ilvl="3" w:tplc="90663A40">
      <w:numFmt w:val="decimal"/>
      <w:lvlText w:val=""/>
      <w:lvlJc w:val="left"/>
    </w:lvl>
    <w:lvl w:ilvl="4" w:tplc="1D6053BE">
      <w:numFmt w:val="decimal"/>
      <w:lvlText w:val=""/>
      <w:lvlJc w:val="left"/>
    </w:lvl>
    <w:lvl w:ilvl="5" w:tplc="3B1E6730">
      <w:numFmt w:val="decimal"/>
      <w:lvlText w:val=""/>
      <w:lvlJc w:val="left"/>
    </w:lvl>
    <w:lvl w:ilvl="6" w:tplc="F1FCE44A">
      <w:numFmt w:val="decimal"/>
      <w:lvlText w:val=""/>
      <w:lvlJc w:val="left"/>
    </w:lvl>
    <w:lvl w:ilvl="7" w:tplc="8A7AF3B0">
      <w:numFmt w:val="decimal"/>
      <w:lvlText w:val=""/>
      <w:lvlJc w:val="left"/>
    </w:lvl>
    <w:lvl w:ilvl="8" w:tplc="335CD43A">
      <w:numFmt w:val="decimal"/>
      <w:lvlText w:val=""/>
      <w:lvlJc w:val="left"/>
    </w:lvl>
  </w:abstractNum>
  <w:abstractNum w:abstractNumId="3" w15:restartNumberingAfterBreak="0">
    <w:nsid w:val="0BE502A4"/>
    <w:multiLevelType w:val="hybridMultilevel"/>
    <w:tmpl w:val="D6062A58"/>
    <w:lvl w:ilvl="0" w:tplc="E7B6C8B8">
      <w:numFmt w:val="bullet"/>
      <w:lvlText w:val="•"/>
      <w:lvlJc w:val="left"/>
      <w:pPr>
        <w:ind w:left="110" w:hanging="101"/>
      </w:pPr>
      <w:rPr>
        <w:rFonts w:ascii="Times New Roman" w:eastAsia="Times New Roman" w:hAnsi="Times New Roman" w:cs="Times New Roman" w:hint="default"/>
        <w:spacing w:val="3"/>
        <w:w w:val="99"/>
        <w:sz w:val="26"/>
        <w:szCs w:val="26"/>
        <w:lang w:val="ru-RU" w:eastAsia="en-US" w:bidi="ar-SA"/>
      </w:rPr>
    </w:lvl>
    <w:lvl w:ilvl="1" w:tplc="F440C6B2">
      <w:numFmt w:val="bullet"/>
      <w:lvlText w:val="•"/>
      <w:lvlJc w:val="left"/>
      <w:pPr>
        <w:ind w:left="484" w:hanging="101"/>
      </w:pPr>
      <w:rPr>
        <w:rFonts w:hint="default"/>
        <w:lang w:val="ru-RU" w:eastAsia="en-US" w:bidi="ar-SA"/>
      </w:rPr>
    </w:lvl>
    <w:lvl w:ilvl="2" w:tplc="1504B7EA">
      <w:numFmt w:val="bullet"/>
      <w:lvlText w:val="•"/>
      <w:lvlJc w:val="left"/>
      <w:pPr>
        <w:ind w:left="849" w:hanging="101"/>
      </w:pPr>
      <w:rPr>
        <w:rFonts w:hint="default"/>
        <w:lang w:val="ru-RU" w:eastAsia="en-US" w:bidi="ar-SA"/>
      </w:rPr>
    </w:lvl>
    <w:lvl w:ilvl="3" w:tplc="1F2063BC">
      <w:numFmt w:val="bullet"/>
      <w:lvlText w:val="•"/>
      <w:lvlJc w:val="left"/>
      <w:pPr>
        <w:ind w:left="1214" w:hanging="101"/>
      </w:pPr>
      <w:rPr>
        <w:rFonts w:hint="default"/>
        <w:lang w:val="ru-RU" w:eastAsia="en-US" w:bidi="ar-SA"/>
      </w:rPr>
    </w:lvl>
    <w:lvl w:ilvl="4" w:tplc="7D12AE74">
      <w:numFmt w:val="bullet"/>
      <w:lvlText w:val="•"/>
      <w:lvlJc w:val="left"/>
      <w:pPr>
        <w:ind w:left="1579" w:hanging="101"/>
      </w:pPr>
      <w:rPr>
        <w:rFonts w:hint="default"/>
        <w:lang w:val="ru-RU" w:eastAsia="en-US" w:bidi="ar-SA"/>
      </w:rPr>
    </w:lvl>
    <w:lvl w:ilvl="5" w:tplc="4B50A030">
      <w:numFmt w:val="bullet"/>
      <w:lvlText w:val="•"/>
      <w:lvlJc w:val="left"/>
      <w:pPr>
        <w:ind w:left="1944" w:hanging="101"/>
      </w:pPr>
      <w:rPr>
        <w:rFonts w:hint="default"/>
        <w:lang w:val="ru-RU" w:eastAsia="en-US" w:bidi="ar-SA"/>
      </w:rPr>
    </w:lvl>
    <w:lvl w:ilvl="6" w:tplc="CA281546">
      <w:numFmt w:val="bullet"/>
      <w:lvlText w:val="•"/>
      <w:lvlJc w:val="left"/>
      <w:pPr>
        <w:ind w:left="2309" w:hanging="101"/>
      </w:pPr>
      <w:rPr>
        <w:rFonts w:hint="default"/>
        <w:lang w:val="ru-RU" w:eastAsia="en-US" w:bidi="ar-SA"/>
      </w:rPr>
    </w:lvl>
    <w:lvl w:ilvl="7" w:tplc="8A6012A0">
      <w:numFmt w:val="bullet"/>
      <w:lvlText w:val="•"/>
      <w:lvlJc w:val="left"/>
      <w:pPr>
        <w:ind w:left="2674" w:hanging="101"/>
      </w:pPr>
      <w:rPr>
        <w:rFonts w:hint="default"/>
        <w:lang w:val="ru-RU" w:eastAsia="en-US" w:bidi="ar-SA"/>
      </w:rPr>
    </w:lvl>
    <w:lvl w:ilvl="8" w:tplc="D3A6082A">
      <w:numFmt w:val="bullet"/>
      <w:lvlText w:val="•"/>
      <w:lvlJc w:val="left"/>
      <w:pPr>
        <w:ind w:left="3039" w:hanging="101"/>
      </w:pPr>
      <w:rPr>
        <w:rFonts w:hint="default"/>
        <w:lang w:val="ru-RU" w:eastAsia="en-US" w:bidi="ar-SA"/>
      </w:rPr>
    </w:lvl>
  </w:abstractNum>
  <w:abstractNum w:abstractNumId="4" w15:restartNumberingAfterBreak="0">
    <w:nsid w:val="19A21B4B"/>
    <w:multiLevelType w:val="hybridMultilevel"/>
    <w:tmpl w:val="A3B835B0"/>
    <w:lvl w:ilvl="0" w:tplc="FA3C91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663C7C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B08C5A60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3" w:tplc="8CFC2EE4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4" w:tplc="70C0DF76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5" w:tplc="2F985950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6" w:tplc="D868AA2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7" w:tplc="157C8B4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8" w:tplc="FC42337E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38D227C"/>
    <w:multiLevelType w:val="hybridMultilevel"/>
    <w:tmpl w:val="71C4D284"/>
    <w:lvl w:ilvl="0" w:tplc="B4049898">
      <w:numFmt w:val="bullet"/>
      <w:lvlText w:val="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EAC2F8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2" w:tplc="1DF8FA3E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CCFA27F2">
      <w:numFmt w:val="bullet"/>
      <w:lvlText w:val="•"/>
      <w:lvlJc w:val="left"/>
      <w:pPr>
        <w:ind w:left="1403" w:hanging="202"/>
      </w:pPr>
      <w:rPr>
        <w:rFonts w:hint="default"/>
        <w:lang w:val="ru-RU" w:eastAsia="en-US" w:bidi="ar-SA"/>
      </w:rPr>
    </w:lvl>
    <w:lvl w:ilvl="4" w:tplc="E17A85F6">
      <w:numFmt w:val="bullet"/>
      <w:lvlText w:val="•"/>
      <w:lvlJc w:val="left"/>
      <w:pPr>
        <w:ind w:left="1764" w:hanging="202"/>
      </w:pPr>
      <w:rPr>
        <w:rFonts w:hint="default"/>
        <w:lang w:val="ru-RU" w:eastAsia="en-US" w:bidi="ar-SA"/>
      </w:rPr>
    </w:lvl>
    <w:lvl w:ilvl="5" w:tplc="B792CD64">
      <w:numFmt w:val="bullet"/>
      <w:lvlText w:val="•"/>
      <w:lvlJc w:val="left"/>
      <w:pPr>
        <w:ind w:left="2126" w:hanging="202"/>
      </w:pPr>
      <w:rPr>
        <w:rFonts w:hint="default"/>
        <w:lang w:val="ru-RU" w:eastAsia="en-US" w:bidi="ar-SA"/>
      </w:rPr>
    </w:lvl>
    <w:lvl w:ilvl="6" w:tplc="012EA6A2">
      <w:numFmt w:val="bullet"/>
      <w:lvlText w:val="•"/>
      <w:lvlJc w:val="left"/>
      <w:pPr>
        <w:ind w:left="2487" w:hanging="202"/>
      </w:pPr>
      <w:rPr>
        <w:rFonts w:hint="default"/>
        <w:lang w:val="ru-RU" w:eastAsia="en-US" w:bidi="ar-SA"/>
      </w:rPr>
    </w:lvl>
    <w:lvl w:ilvl="7" w:tplc="1A5A4FE4">
      <w:numFmt w:val="bullet"/>
      <w:lvlText w:val="•"/>
      <w:lvlJc w:val="left"/>
      <w:pPr>
        <w:ind w:left="2848" w:hanging="202"/>
      </w:pPr>
      <w:rPr>
        <w:rFonts w:hint="default"/>
        <w:lang w:val="ru-RU" w:eastAsia="en-US" w:bidi="ar-SA"/>
      </w:rPr>
    </w:lvl>
    <w:lvl w:ilvl="8" w:tplc="6BFAEF08">
      <w:numFmt w:val="bullet"/>
      <w:lvlText w:val="•"/>
      <w:lvlJc w:val="left"/>
      <w:pPr>
        <w:ind w:left="3209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EB14F56"/>
    <w:multiLevelType w:val="multilevel"/>
    <w:tmpl w:val="A896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01A5B07"/>
    <w:multiLevelType w:val="hybridMultilevel"/>
    <w:tmpl w:val="0736FF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7806"/>
    <w:multiLevelType w:val="hybridMultilevel"/>
    <w:tmpl w:val="10F0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4A87"/>
    <w:multiLevelType w:val="hybridMultilevel"/>
    <w:tmpl w:val="BE6A8D7A"/>
    <w:lvl w:ilvl="0" w:tplc="28C8F70E">
      <w:numFmt w:val="bullet"/>
      <w:lvlText w:val="-"/>
      <w:lvlJc w:val="left"/>
      <w:pPr>
        <w:ind w:left="10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4A5C0A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45A6495A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76FC36E8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D1845F68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8206B36C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A7F6F494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529CBBE6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F05E003A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10" w15:restartNumberingAfterBreak="0">
    <w:nsid w:val="4F8618C0"/>
    <w:multiLevelType w:val="hybridMultilevel"/>
    <w:tmpl w:val="4DA2AB1E"/>
    <w:lvl w:ilvl="0" w:tplc="07743AD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81E4">
      <w:numFmt w:val="bullet"/>
      <w:lvlText w:val="•"/>
      <w:lvlJc w:val="left"/>
      <w:pPr>
        <w:ind w:left="358" w:hanging="144"/>
      </w:pPr>
      <w:rPr>
        <w:rFonts w:hint="default"/>
        <w:lang w:val="ru-RU" w:eastAsia="en-US" w:bidi="ar-SA"/>
      </w:rPr>
    </w:lvl>
    <w:lvl w:ilvl="2" w:tplc="9578B4CC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7930ADB4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4" w:tplc="3CACE16A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5" w:tplc="22D487F2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6" w:tplc="ED22D650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7" w:tplc="368CEFD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8" w:tplc="05864974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C4A3E94"/>
    <w:multiLevelType w:val="hybridMultilevel"/>
    <w:tmpl w:val="EDA69C56"/>
    <w:lvl w:ilvl="0" w:tplc="09E05AA2">
      <w:numFmt w:val="bullet"/>
      <w:lvlText w:val="-"/>
      <w:lvlJc w:val="left"/>
      <w:pPr>
        <w:ind w:left="10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6C9C8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9D4CD5EA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1A6E703A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C9D22616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8BEECD3A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A31E63B8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F8C654B8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B1463A44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12" w15:restartNumberingAfterBreak="0">
    <w:nsid w:val="5F975C75"/>
    <w:multiLevelType w:val="hybridMultilevel"/>
    <w:tmpl w:val="82462EEE"/>
    <w:lvl w:ilvl="0" w:tplc="D6784F16">
      <w:numFmt w:val="bullet"/>
      <w:lvlText w:val=""/>
      <w:lvlJc w:val="left"/>
      <w:pPr>
        <w:ind w:left="11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C93DA">
      <w:numFmt w:val="bullet"/>
      <w:lvlText w:val="•"/>
      <w:lvlJc w:val="left"/>
      <w:pPr>
        <w:ind w:left="501" w:hanging="260"/>
      </w:pPr>
      <w:rPr>
        <w:rFonts w:hint="default"/>
        <w:lang w:val="ru-RU" w:eastAsia="en-US" w:bidi="ar-SA"/>
      </w:rPr>
    </w:lvl>
    <w:lvl w:ilvl="2" w:tplc="B75CB1FC">
      <w:numFmt w:val="bullet"/>
      <w:lvlText w:val="•"/>
      <w:lvlJc w:val="left"/>
      <w:pPr>
        <w:ind w:left="882" w:hanging="260"/>
      </w:pPr>
      <w:rPr>
        <w:rFonts w:hint="default"/>
        <w:lang w:val="ru-RU" w:eastAsia="en-US" w:bidi="ar-SA"/>
      </w:rPr>
    </w:lvl>
    <w:lvl w:ilvl="3" w:tplc="AF6C34F4">
      <w:numFmt w:val="bullet"/>
      <w:lvlText w:val="•"/>
      <w:lvlJc w:val="left"/>
      <w:pPr>
        <w:ind w:left="1263" w:hanging="260"/>
      </w:pPr>
      <w:rPr>
        <w:rFonts w:hint="default"/>
        <w:lang w:val="ru-RU" w:eastAsia="en-US" w:bidi="ar-SA"/>
      </w:rPr>
    </w:lvl>
    <w:lvl w:ilvl="4" w:tplc="CB6C716E">
      <w:numFmt w:val="bullet"/>
      <w:lvlText w:val="•"/>
      <w:lvlJc w:val="left"/>
      <w:pPr>
        <w:ind w:left="1644" w:hanging="260"/>
      </w:pPr>
      <w:rPr>
        <w:rFonts w:hint="default"/>
        <w:lang w:val="ru-RU" w:eastAsia="en-US" w:bidi="ar-SA"/>
      </w:rPr>
    </w:lvl>
    <w:lvl w:ilvl="5" w:tplc="220A1A70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6" w:tplc="A95A7F80">
      <w:numFmt w:val="bullet"/>
      <w:lvlText w:val="•"/>
      <w:lvlJc w:val="left"/>
      <w:pPr>
        <w:ind w:left="2407" w:hanging="260"/>
      </w:pPr>
      <w:rPr>
        <w:rFonts w:hint="default"/>
        <w:lang w:val="ru-RU" w:eastAsia="en-US" w:bidi="ar-SA"/>
      </w:rPr>
    </w:lvl>
    <w:lvl w:ilvl="7" w:tplc="C6CC38F6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8" w:tplc="99249FA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653232C"/>
    <w:multiLevelType w:val="hybridMultilevel"/>
    <w:tmpl w:val="2E82B880"/>
    <w:lvl w:ilvl="0" w:tplc="A926BC7E">
      <w:numFmt w:val="bullet"/>
      <w:lvlText w:val="-"/>
      <w:lvlJc w:val="left"/>
      <w:pPr>
        <w:ind w:left="105" w:hanging="682"/>
      </w:pPr>
      <w:rPr>
        <w:rFonts w:hint="default"/>
        <w:w w:val="99"/>
        <w:lang w:val="ru-RU" w:eastAsia="en-US" w:bidi="ar-SA"/>
      </w:rPr>
    </w:lvl>
    <w:lvl w:ilvl="1" w:tplc="E06E8892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B14885CA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11C62BF4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A7B2D076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FBFA6C0C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73D2CBC2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5DA6FFE2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1E24B79E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abstractNum w:abstractNumId="14" w15:restartNumberingAfterBreak="0">
    <w:nsid w:val="79508B7E"/>
    <w:multiLevelType w:val="singleLevel"/>
    <w:tmpl w:val="79508B7E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7C231E37"/>
    <w:multiLevelType w:val="multilevel"/>
    <w:tmpl w:val="CFEE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C5F25E1"/>
    <w:multiLevelType w:val="hybridMultilevel"/>
    <w:tmpl w:val="DD2A3578"/>
    <w:lvl w:ilvl="0" w:tplc="B9A0C4E2">
      <w:numFmt w:val="bullet"/>
      <w:lvlText w:val="-"/>
      <w:lvlJc w:val="left"/>
      <w:pPr>
        <w:ind w:left="105" w:hanging="682"/>
      </w:pPr>
      <w:rPr>
        <w:rFonts w:hint="default"/>
        <w:w w:val="99"/>
        <w:lang w:val="ru-RU" w:eastAsia="en-US" w:bidi="ar-SA"/>
      </w:rPr>
    </w:lvl>
    <w:lvl w:ilvl="1" w:tplc="C6BEDAD8">
      <w:numFmt w:val="bullet"/>
      <w:lvlText w:val="•"/>
      <w:lvlJc w:val="left"/>
      <w:pPr>
        <w:ind w:left="358" w:hanging="682"/>
      </w:pPr>
      <w:rPr>
        <w:rFonts w:hint="default"/>
        <w:lang w:val="ru-RU" w:eastAsia="en-US" w:bidi="ar-SA"/>
      </w:rPr>
    </w:lvl>
    <w:lvl w:ilvl="2" w:tplc="3BD0F60C">
      <w:numFmt w:val="bullet"/>
      <w:lvlText w:val="•"/>
      <w:lvlJc w:val="left"/>
      <w:pPr>
        <w:ind w:left="617" w:hanging="682"/>
      </w:pPr>
      <w:rPr>
        <w:rFonts w:hint="default"/>
        <w:lang w:val="ru-RU" w:eastAsia="en-US" w:bidi="ar-SA"/>
      </w:rPr>
    </w:lvl>
    <w:lvl w:ilvl="3" w:tplc="E782F768">
      <w:numFmt w:val="bullet"/>
      <w:lvlText w:val="•"/>
      <w:lvlJc w:val="left"/>
      <w:pPr>
        <w:ind w:left="876" w:hanging="682"/>
      </w:pPr>
      <w:rPr>
        <w:rFonts w:hint="default"/>
        <w:lang w:val="ru-RU" w:eastAsia="en-US" w:bidi="ar-SA"/>
      </w:rPr>
    </w:lvl>
    <w:lvl w:ilvl="4" w:tplc="DDEADCF6">
      <w:numFmt w:val="bullet"/>
      <w:lvlText w:val="•"/>
      <w:lvlJc w:val="left"/>
      <w:pPr>
        <w:ind w:left="1135" w:hanging="682"/>
      </w:pPr>
      <w:rPr>
        <w:rFonts w:hint="default"/>
        <w:lang w:val="ru-RU" w:eastAsia="en-US" w:bidi="ar-SA"/>
      </w:rPr>
    </w:lvl>
    <w:lvl w:ilvl="5" w:tplc="89480A12">
      <w:numFmt w:val="bullet"/>
      <w:lvlText w:val="•"/>
      <w:lvlJc w:val="left"/>
      <w:pPr>
        <w:ind w:left="1394" w:hanging="682"/>
      </w:pPr>
      <w:rPr>
        <w:rFonts w:hint="default"/>
        <w:lang w:val="ru-RU" w:eastAsia="en-US" w:bidi="ar-SA"/>
      </w:rPr>
    </w:lvl>
    <w:lvl w:ilvl="6" w:tplc="D7F2F948">
      <w:numFmt w:val="bullet"/>
      <w:lvlText w:val="•"/>
      <w:lvlJc w:val="left"/>
      <w:pPr>
        <w:ind w:left="1652" w:hanging="682"/>
      </w:pPr>
      <w:rPr>
        <w:rFonts w:hint="default"/>
        <w:lang w:val="ru-RU" w:eastAsia="en-US" w:bidi="ar-SA"/>
      </w:rPr>
    </w:lvl>
    <w:lvl w:ilvl="7" w:tplc="D5CEFD82">
      <w:numFmt w:val="bullet"/>
      <w:lvlText w:val="•"/>
      <w:lvlJc w:val="left"/>
      <w:pPr>
        <w:ind w:left="1911" w:hanging="682"/>
      </w:pPr>
      <w:rPr>
        <w:rFonts w:hint="default"/>
        <w:lang w:val="ru-RU" w:eastAsia="en-US" w:bidi="ar-SA"/>
      </w:rPr>
    </w:lvl>
    <w:lvl w:ilvl="8" w:tplc="30F0D8FE">
      <w:numFmt w:val="bullet"/>
      <w:lvlText w:val="•"/>
      <w:lvlJc w:val="left"/>
      <w:pPr>
        <w:ind w:left="2170" w:hanging="6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16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  <w:num w:numId="17">
    <w:abstractNumId w:val="3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09F3"/>
    <w:rsid w:val="000154AE"/>
    <w:rsid w:val="0003213C"/>
    <w:rsid w:val="0005022E"/>
    <w:rsid w:val="00056116"/>
    <w:rsid w:val="00070C5E"/>
    <w:rsid w:val="00073570"/>
    <w:rsid w:val="0007470F"/>
    <w:rsid w:val="000763F5"/>
    <w:rsid w:val="000818CC"/>
    <w:rsid w:val="00081F09"/>
    <w:rsid w:val="0008752B"/>
    <w:rsid w:val="000A025E"/>
    <w:rsid w:val="000D2B38"/>
    <w:rsid w:val="000D5391"/>
    <w:rsid w:val="000D57BA"/>
    <w:rsid w:val="000E6856"/>
    <w:rsid w:val="0011701E"/>
    <w:rsid w:val="0012007B"/>
    <w:rsid w:val="00127045"/>
    <w:rsid w:val="0012722C"/>
    <w:rsid w:val="001317AA"/>
    <w:rsid w:val="001625AF"/>
    <w:rsid w:val="001825B2"/>
    <w:rsid w:val="001A687A"/>
    <w:rsid w:val="001A7EA6"/>
    <w:rsid w:val="001D71FA"/>
    <w:rsid w:val="002120BE"/>
    <w:rsid w:val="002439CF"/>
    <w:rsid w:val="00253405"/>
    <w:rsid w:val="00281F23"/>
    <w:rsid w:val="002855D8"/>
    <w:rsid w:val="002A73EC"/>
    <w:rsid w:val="002B18AE"/>
    <w:rsid w:val="002B3A48"/>
    <w:rsid w:val="002D6069"/>
    <w:rsid w:val="002E40CF"/>
    <w:rsid w:val="002F02E8"/>
    <w:rsid w:val="002F5754"/>
    <w:rsid w:val="0031028A"/>
    <w:rsid w:val="00326298"/>
    <w:rsid w:val="00340694"/>
    <w:rsid w:val="00344DE2"/>
    <w:rsid w:val="00352213"/>
    <w:rsid w:val="0036345A"/>
    <w:rsid w:val="003664FE"/>
    <w:rsid w:val="003924F7"/>
    <w:rsid w:val="00393A22"/>
    <w:rsid w:val="003E0205"/>
    <w:rsid w:val="003E1441"/>
    <w:rsid w:val="003F29FB"/>
    <w:rsid w:val="004006BF"/>
    <w:rsid w:val="00402634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13D7"/>
    <w:rsid w:val="004F3B3C"/>
    <w:rsid w:val="0052017B"/>
    <w:rsid w:val="00524341"/>
    <w:rsid w:val="00525F1F"/>
    <w:rsid w:val="00530824"/>
    <w:rsid w:val="005619EF"/>
    <w:rsid w:val="00584D4B"/>
    <w:rsid w:val="005969DD"/>
    <w:rsid w:val="005A4096"/>
    <w:rsid w:val="005A592B"/>
    <w:rsid w:val="005C02C5"/>
    <w:rsid w:val="005D05E8"/>
    <w:rsid w:val="005E4D59"/>
    <w:rsid w:val="005E757B"/>
    <w:rsid w:val="005F5C2C"/>
    <w:rsid w:val="006073D3"/>
    <w:rsid w:val="0063101F"/>
    <w:rsid w:val="00691D78"/>
    <w:rsid w:val="006B0C6C"/>
    <w:rsid w:val="006B1D98"/>
    <w:rsid w:val="00744441"/>
    <w:rsid w:val="0075658D"/>
    <w:rsid w:val="007616F3"/>
    <w:rsid w:val="0076222E"/>
    <w:rsid w:val="007A7C76"/>
    <w:rsid w:val="007B5764"/>
    <w:rsid w:val="007C0E45"/>
    <w:rsid w:val="007C3589"/>
    <w:rsid w:val="007C6F12"/>
    <w:rsid w:val="007D67A3"/>
    <w:rsid w:val="007E04B0"/>
    <w:rsid w:val="00804544"/>
    <w:rsid w:val="00805851"/>
    <w:rsid w:val="0081395B"/>
    <w:rsid w:val="00841659"/>
    <w:rsid w:val="00845247"/>
    <w:rsid w:val="00864F88"/>
    <w:rsid w:val="008B1BA2"/>
    <w:rsid w:val="008B2819"/>
    <w:rsid w:val="0090587C"/>
    <w:rsid w:val="0091554C"/>
    <w:rsid w:val="00920469"/>
    <w:rsid w:val="00955866"/>
    <w:rsid w:val="00964B21"/>
    <w:rsid w:val="009701D4"/>
    <w:rsid w:val="009716CF"/>
    <w:rsid w:val="0097280E"/>
    <w:rsid w:val="00973CC0"/>
    <w:rsid w:val="0098739A"/>
    <w:rsid w:val="00994317"/>
    <w:rsid w:val="009B095C"/>
    <w:rsid w:val="009B1394"/>
    <w:rsid w:val="009D03EF"/>
    <w:rsid w:val="009E557D"/>
    <w:rsid w:val="009E58EE"/>
    <w:rsid w:val="009E5918"/>
    <w:rsid w:val="009E7174"/>
    <w:rsid w:val="009E71F2"/>
    <w:rsid w:val="00A01D62"/>
    <w:rsid w:val="00A02265"/>
    <w:rsid w:val="00A0338A"/>
    <w:rsid w:val="00A064FF"/>
    <w:rsid w:val="00A2049F"/>
    <w:rsid w:val="00A233F9"/>
    <w:rsid w:val="00A3510E"/>
    <w:rsid w:val="00A51010"/>
    <w:rsid w:val="00A55CD8"/>
    <w:rsid w:val="00A64465"/>
    <w:rsid w:val="00A66C55"/>
    <w:rsid w:val="00A901C6"/>
    <w:rsid w:val="00A9450E"/>
    <w:rsid w:val="00AE32B5"/>
    <w:rsid w:val="00AE38A8"/>
    <w:rsid w:val="00AE6740"/>
    <w:rsid w:val="00AE71C7"/>
    <w:rsid w:val="00AF5E13"/>
    <w:rsid w:val="00AF787D"/>
    <w:rsid w:val="00B530D3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A76D5"/>
    <w:rsid w:val="00CC46AB"/>
    <w:rsid w:val="00CC5D0C"/>
    <w:rsid w:val="00D05772"/>
    <w:rsid w:val="00D231CC"/>
    <w:rsid w:val="00D232AF"/>
    <w:rsid w:val="00D3037D"/>
    <w:rsid w:val="00D34140"/>
    <w:rsid w:val="00D4125C"/>
    <w:rsid w:val="00D476E0"/>
    <w:rsid w:val="00D54EA9"/>
    <w:rsid w:val="00D56687"/>
    <w:rsid w:val="00D76091"/>
    <w:rsid w:val="00D90F0F"/>
    <w:rsid w:val="00DA7B95"/>
    <w:rsid w:val="00DE2AFA"/>
    <w:rsid w:val="00DF76CA"/>
    <w:rsid w:val="00E06E80"/>
    <w:rsid w:val="00E13C12"/>
    <w:rsid w:val="00E1645C"/>
    <w:rsid w:val="00E3729D"/>
    <w:rsid w:val="00E71123"/>
    <w:rsid w:val="00E75AE2"/>
    <w:rsid w:val="00E81AC4"/>
    <w:rsid w:val="00E84ECE"/>
    <w:rsid w:val="00EA5866"/>
    <w:rsid w:val="00EC1A1F"/>
    <w:rsid w:val="00EE06F2"/>
    <w:rsid w:val="00EE3BC4"/>
    <w:rsid w:val="00EF1024"/>
    <w:rsid w:val="00F046CD"/>
    <w:rsid w:val="00F16BA3"/>
    <w:rsid w:val="00F5556F"/>
    <w:rsid w:val="00F907E1"/>
    <w:rsid w:val="00FB305E"/>
    <w:rsid w:val="00FE5571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4371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1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7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10">
    <w:name w:val="Таблица простая 21"/>
    <w:basedOn w:val="a1"/>
    <w:uiPriority w:val="59"/>
    <w:rsid w:val="00A510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5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5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character" w:customStyle="1" w:styleId="aff1">
    <w:name w:val="Другое_"/>
    <w:basedOn w:val="a0"/>
    <w:link w:val="aff2"/>
    <w:rsid w:val="00A51010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A51010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1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A51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A51010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51010"/>
    <w:pPr>
      <w:widowControl w:val="0"/>
      <w:autoSpaceDE w:val="0"/>
      <w:autoSpaceDN w:val="0"/>
      <w:spacing w:after="0" w:line="240" w:lineRule="auto"/>
      <w:ind w:left="1015" w:hanging="6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1">
    <w:name w:val="Заголовок 21"/>
    <w:basedOn w:val="a"/>
    <w:uiPriority w:val="1"/>
    <w:qFormat/>
    <w:rsid w:val="00A51010"/>
    <w:pPr>
      <w:widowControl w:val="0"/>
      <w:autoSpaceDE w:val="0"/>
      <w:autoSpaceDN w:val="0"/>
      <w:spacing w:before="4" w:after="0" w:line="240" w:lineRule="auto"/>
      <w:ind w:left="1030" w:hanging="72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1">
    <w:name w:val="Заголовок 31"/>
    <w:basedOn w:val="a"/>
    <w:uiPriority w:val="1"/>
    <w:qFormat/>
    <w:rsid w:val="00A51010"/>
    <w:pPr>
      <w:widowControl w:val="0"/>
      <w:autoSpaceDE w:val="0"/>
      <w:autoSpaceDN w:val="0"/>
      <w:spacing w:after="0" w:line="240" w:lineRule="auto"/>
      <w:ind w:left="11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Заголовок 41"/>
    <w:basedOn w:val="a"/>
    <w:uiPriority w:val="1"/>
    <w:qFormat/>
    <w:rsid w:val="00A51010"/>
    <w:pPr>
      <w:widowControl w:val="0"/>
      <w:autoSpaceDE w:val="0"/>
      <w:autoSpaceDN w:val="0"/>
      <w:spacing w:after="0" w:line="240" w:lineRule="auto"/>
      <w:ind w:left="31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0">
    <w:name w:val="Заголовок 51"/>
    <w:basedOn w:val="a"/>
    <w:uiPriority w:val="1"/>
    <w:qFormat/>
    <w:rsid w:val="00A51010"/>
    <w:pPr>
      <w:widowControl w:val="0"/>
      <w:autoSpaceDE w:val="0"/>
      <w:autoSpaceDN w:val="0"/>
      <w:spacing w:after="0" w:line="240" w:lineRule="auto"/>
      <w:ind w:left="339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E557D"/>
  </w:style>
  <w:style w:type="table" w:customStyle="1" w:styleId="33">
    <w:name w:val="Сетка таблицы3"/>
    <w:basedOn w:val="a1"/>
    <w:next w:val="af0"/>
    <w:uiPriority w:val="59"/>
    <w:rsid w:val="009E55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9E557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9E557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rsid w:val="009E557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0">
    <w:name w:val="Таблица простая 4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9E55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9E557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2">
    <w:name w:val="Сетка таблицы11"/>
    <w:basedOn w:val="a1"/>
    <w:next w:val="af0"/>
    <w:uiPriority w:val="59"/>
    <w:unhideWhenUsed/>
    <w:rsid w:val="009E557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0"/>
    <w:uiPriority w:val="39"/>
    <w:rsid w:val="009E557D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5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Revision"/>
    <w:hidden/>
    <w:uiPriority w:val="99"/>
    <w:semiHidden/>
    <w:rsid w:val="009E5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6;&#1082;&#1086;&#1083;&#1072;1.&#1087;&#1072;&#1088;&#1090;&#1080;&#1079;&#1072;&#1085;&#1089;&#1082;-&#1086;&#1073;&#1088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partizanskshkola1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1pgo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AE40-ABF0-4E55-9C3A-F1396F9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31815</Words>
  <Characters>181346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Елена</cp:lastModifiedBy>
  <cp:revision>13</cp:revision>
  <cp:lastPrinted>2025-09-15T00:17:00Z</cp:lastPrinted>
  <dcterms:created xsi:type="dcterms:W3CDTF">2024-11-21T05:17:00Z</dcterms:created>
  <dcterms:modified xsi:type="dcterms:W3CDTF">2025-09-15T00:37:00Z</dcterms:modified>
</cp:coreProperties>
</file>